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ОБЛАСТНОЕ ГОСУДАРСТВЕННОЕ БЮДЖЕТНОЕ ПРОФЕССИОНАЛЬНОЕ ОБРАЗОВАТЕЛЬНОЕТ УЧРЕЖДЕНИЕ </w:t>
      </w: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br/>
        <w:t>«ИВАНОВСКИЙ МЕДИЦИНСКИЙ КОЛЛЕДЖ»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УТВЕРЖДАЮ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Директор ОГБПОУ «ИМК»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_____________Т.В.Кудрина </w:t>
      </w:r>
    </w:p>
    <w:p w:rsidR="00BB3336" w:rsidRPr="00BB3336" w:rsidRDefault="00D2748D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</w:rPr>
        <w:t>«04</w:t>
      </w:r>
      <w:r w:rsidR="00BB3336"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» </w:t>
      </w:r>
      <w:r w:rsidR="00F501D3">
        <w:rPr>
          <w:rFonts w:ascii="Times New Roman" w:eastAsiaTheme="minorEastAsia" w:hAnsi="Times New Roman" w:cstheme="minorBidi"/>
          <w:b/>
          <w:sz w:val="24"/>
          <w:szCs w:val="24"/>
        </w:rPr>
        <w:t>марта 2022</w:t>
      </w:r>
      <w:r w:rsidR="00BB3336"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 г.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BB3336" w:rsidRPr="00BB3336" w:rsidRDefault="00BB3336" w:rsidP="00BB3336">
      <w:pPr>
        <w:widowControl w:val="0"/>
        <w:suppressAutoHyphens/>
        <w:spacing w:line="240" w:lineRule="auto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</w:rPr>
      </w:pPr>
    </w:p>
    <w:p w:rsidR="00BB3336" w:rsidRPr="00BB3336" w:rsidRDefault="00BB3336" w:rsidP="00BB3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</w:rPr>
      </w:pPr>
      <w:r w:rsidRPr="00BB3336">
        <w:rPr>
          <w:rFonts w:ascii="Times New Roman" w:eastAsiaTheme="minorEastAsia" w:hAnsi="Times New Roman" w:cstheme="minorBidi"/>
          <w:b/>
          <w:caps/>
          <w:sz w:val="28"/>
          <w:szCs w:val="28"/>
        </w:rPr>
        <w:t xml:space="preserve">ДОПОЛНИТЕЛЬНАЯ ПРОФЕССИОНАЛЬНАЯ ПРОГРАММа 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повышения квалификации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по специальности «</w:t>
      </w:r>
      <w:r w:rsidR="00F501D3">
        <w:rPr>
          <w:rFonts w:ascii="Times New Roman" w:eastAsiaTheme="minorEastAsia" w:hAnsi="Times New Roman" w:cstheme="minorBidi"/>
          <w:b/>
          <w:sz w:val="32"/>
          <w:szCs w:val="32"/>
        </w:rPr>
        <w:t>Медицинский массаж</w:t>
      </w: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»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 xml:space="preserve">Цикл: 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>«</w:t>
      </w:r>
      <w:r w:rsidR="00F501D3" w:rsidRPr="00F501D3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Деятельность среднего медицинского персонала в области медицинского массажа</w:t>
      </w:r>
      <w:r w:rsidRPr="00F501D3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</w:rPr>
        <w:t>»</w:t>
      </w:r>
      <w:r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 xml:space="preserve"> - 144 часа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F501D3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  <w:r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  <w:t>2022</w:t>
      </w: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C9214A" w:rsidRDefault="00C9214A" w:rsidP="0059173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9214A">
        <w:rPr>
          <w:rFonts w:ascii="Times New Roman" w:eastAsiaTheme="minorEastAsia" w:hAnsi="Times New Roman"/>
          <w:b/>
          <w:sz w:val="24"/>
          <w:szCs w:val="24"/>
        </w:rPr>
        <w:t>ПАСПОРТ РАБОЧЕЙ ПРОГРАММЫ ПОВЫШЕНИЯ КВАЛИФИКАЦИИ</w:t>
      </w:r>
    </w:p>
    <w:p w:rsidR="00C9214A" w:rsidRDefault="0059173B" w:rsidP="0059173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9214A">
        <w:rPr>
          <w:rFonts w:ascii="Times New Roman" w:eastAsiaTheme="minorEastAsia" w:hAnsi="Times New Roman"/>
          <w:b/>
          <w:sz w:val="28"/>
          <w:szCs w:val="28"/>
        </w:rPr>
        <w:t>по специальности «</w:t>
      </w:r>
      <w:r w:rsidR="00F501D3">
        <w:rPr>
          <w:rFonts w:ascii="Times New Roman" w:eastAsiaTheme="minorEastAsia" w:hAnsi="Times New Roman"/>
          <w:b/>
          <w:sz w:val="28"/>
          <w:szCs w:val="28"/>
        </w:rPr>
        <w:t>Медицинский массаж</w:t>
      </w:r>
      <w:r w:rsidRPr="00C9214A">
        <w:rPr>
          <w:rFonts w:ascii="Times New Roman" w:eastAsiaTheme="minorEastAsia" w:hAnsi="Times New Roman"/>
          <w:b/>
          <w:sz w:val="28"/>
          <w:szCs w:val="28"/>
        </w:rPr>
        <w:t xml:space="preserve">» </w:t>
      </w:r>
    </w:p>
    <w:p w:rsidR="0059173B" w:rsidRDefault="0059173B" w:rsidP="0059173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9214A">
        <w:rPr>
          <w:rFonts w:ascii="Times New Roman" w:eastAsiaTheme="minorEastAsia" w:hAnsi="Times New Roman"/>
          <w:b/>
          <w:sz w:val="28"/>
          <w:szCs w:val="28"/>
        </w:rPr>
        <w:t>цикла «</w:t>
      </w:r>
      <w:r w:rsidR="00C9214A" w:rsidRPr="00C9214A">
        <w:rPr>
          <w:rFonts w:ascii="Times New Roman" w:eastAsiaTheme="minorEastAsia" w:hAnsi="Times New Roman"/>
          <w:b/>
          <w:sz w:val="28"/>
          <w:szCs w:val="28"/>
        </w:rPr>
        <w:t xml:space="preserve">Деятельность среднего медицинского персонала в области </w:t>
      </w:r>
      <w:r w:rsidR="00F501D3">
        <w:rPr>
          <w:rFonts w:ascii="Times New Roman" w:eastAsiaTheme="minorEastAsia" w:hAnsi="Times New Roman"/>
          <w:b/>
          <w:sz w:val="28"/>
          <w:szCs w:val="28"/>
        </w:rPr>
        <w:t>медицинского массажа</w:t>
      </w:r>
      <w:r w:rsidRPr="00C9214A"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C9214A" w:rsidRPr="00C9214A" w:rsidRDefault="00C9214A" w:rsidP="0059173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9214A" w:rsidRPr="00C9214A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9214A">
        <w:rPr>
          <w:rFonts w:ascii="Times New Roman" w:eastAsiaTheme="minorEastAsia" w:hAnsi="Times New Roman"/>
          <w:sz w:val="28"/>
          <w:szCs w:val="28"/>
        </w:rPr>
        <w:t xml:space="preserve">СТРУКТУРА И ПРИМЕРНОЕ СОДЕРЖАНИЕ РАБОЧЕЙ ПРОГРАММЫ </w:t>
      </w:r>
    </w:p>
    <w:p w:rsidR="00B7229A" w:rsidRPr="00F501D3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7229A">
        <w:rPr>
          <w:rFonts w:ascii="Times New Roman" w:eastAsiaTheme="minorEastAsia" w:hAnsi="Times New Roman"/>
          <w:b/>
          <w:sz w:val="28"/>
          <w:szCs w:val="28"/>
        </w:rPr>
        <w:t>Категория слушателей:</w:t>
      </w:r>
      <w:r w:rsidR="00F501D3" w:rsidRPr="00F501D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реднее профессиональное образование - программы подготовки специалистов с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реднего звена по специальности «Медицинский массаж»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(для лиц с ограниченными возможностями здоровья по зрению)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B7229A" w:rsidRPr="00B7229A">
        <w:rPr>
          <w:rFonts w:ascii="Times New Roman" w:eastAsiaTheme="minorEastAsia" w:hAnsi="Times New Roman"/>
          <w:sz w:val="28"/>
          <w:szCs w:val="28"/>
        </w:rPr>
        <w:t xml:space="preserve">среднее профессиональное образование по одной из специальностей: </w:t>
      </w:r>
      <w:proofErr w:type="gramStart"/>
      <w:r w:rsidR="00B7229A" w:rsidRPr="00B7229A">
        <w:rPr>
          <w:rFonts w:ascii="Times New Roman" w:eastAsiaTheme="minorEastAsia" w:hAnsi="Times New Roman"/>
          <w:sz w:val="28"/>
          <w:szCs w:val="28"/>
        </w:rPr>
        <w:t xml:space="preserve">«Лечебное дело», «Акушерское дело», </w:t>
      </w:r>
      <w:r w:rsidR="00F501D3">
        <w:rPr>
          <w:rFonts w:ascii="Times New Roman" w:eastAsiaTheme="minorEastAsia" w:hAnsi="Times New Roman"/>
          <w:sz w:val="28"/>
          <w:szCs w:val="28"/>
        </w:rPr>
        <w:t>«Сестринское дело»; п</w:t>
      </w:r>
      <w:r w:rsidR="00B7229A" w:rsidRPr="00B7229A">
        <w:rPr>
          <w:rFonts w:ascii="Times New Roman" w:eastAsiaTheme="minorEastAsia" w:hAnsi="Times New Roman"/>
          <w:sz w:val="28"/>
          <w:szCs w:val="28"/>
        </w:rPr>
        <w:t>рофессиональная переподготовка по с</w:t>
      </w:r>
      <w:r w:rsidR="00B7229A">
        <w:rPr>
          <w:rFonts w:ascii="Times New Roman" w:eastAsiaTheme="minorEastAsia" w:hAnsi="Times New Roman"/>
          <w:sz w:val="28"/>
          <w:szCs w:val="28"/>
        </w:rPr>
        <w:t>пециальности «</w:t>
      </w:r>
      <w:r w:rsidR="00F501D3">
        <w:rPr>
          <w:rFonts w:ascii="Times New Roman" w:eastAsiaTheme="minorEastAsia" w:hAnsi="Times New Roman"/>
          <w:sz w:val="28"/>
          <w:szCs w:val="28"/>
        </w:rPr>
        <w:t>Медицинский массаж</w:t>
      </w:r>
      <w:r w:rsidR="00B7229A" w:rsidRPr="00F501D3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  <w:r w:rsidR="00F501D3" w:rsidRPr="00F501D3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ысшее образование 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специалитет</w:t>
      </w:r>
      <w:proofErr w:type="spellEnd"/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специальности «Лечебное дело» или «Педиатрия»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дополнительное профессиональное образование - программы профессиональной переподготовки по 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специальности «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Медицинский массаж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C9214A" w:rsidRPr="005C39F8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9214A">
        <w:rPr>
          <w:rFonts w:ascii="Times New Roman" w:eastAsiaTheme="minorEastAsia" w:hAnsi="Times New Roman"/>
          <w:sz w:val="28"/>
          <w:szCs w:val="28"/>
        </w:rPr>
        <w:t xml:space="preserve"> В соответствии с профессиональным стандартом</w:t>
      </w:r>
      <w:r w:rsidR="00F501D3" w:rsidRPr="00F501D3">
        <w:t xml:space="preserve"> </w:t>
      </w:r>
      <w:hyperlink r:id="rId6" w:anchor="64U0IK" w:history="1">
        <w:r w:rsidR="00F501D3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«Специалист</w:t>
        </w:r>
      </w:hyperlink>
      <w:r w:rsidR="00F501D3">
        <w:rPr>
          <w:rFonts w:ascii="Times New Roman" w:hAnsi="Times New Roman"/>
          <w:color w:val="000000" w:themeColor="text1"/>
          <w:sz w:val="28"/>
          <w:szCs w:val="28"/>
        </w:rPr>
        <w:t xml:space="preserve"> по медицинскому массажу»</w:t>
      </w:r>
      <w:r w:rsidR="00F501D3" w:rsidRPr="00F501D3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="00F501D3" w:rsidRPr="005C39F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от 26 ноября 2018 года </w:t>
      </w:r>
      <w:r w:rsidR="005C39F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501D3" w:rsidRPr="005C39F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N 744н</w:t>
      </w:r>
      <w:r w:rsidR="005C39F8" w:rsidRPr="005C39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(с изменениями на 26 декабря 2018 года)</w:t>
      </w:r>
    </w:p>
    <w:p w:rsidR="00C9214A" w:rsidRPr="00D37F9E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4508A">
        <w:rPr>
          <w:rFonts w:ascii="Times New Roman" w:eastAsiaTheme="minorEastAsia" w:hAnsi="Times New Roman"/>
          <w:b/>
          <w:sz w:val="28"/>
          <w:szCs w:val="28"/>
        </w:rPr>
        <w:t>Количество часов</w:t>
      </w:r>
      <w:r w:rsidRPr="0034508A">
        <w:rPr>
          <w:rFonts w:ascii="Times New Roman" w:eastAsiaTheme="minorEastAsia" w:hAnsi="Times New Roman"/>
          <w:sz w:val="28"/>
          <w:szCs w:val="28"/>
        </w:rPr>
        <w:t xml:space="preserve"> на освоение программы дисциплины: </w:t>
      </w:r>
      <w:r w:rsidR="00A34426" w:rsidRPr="0034508A">
        <w:rPr>
          <w:rFonts w:ascii="Times New Roman" w:eastAsiaTheme="minorEastAsia" w:hAnsi="Times New Roman"/>
          <w:sz w:val="28"/>
          <w:szCs w:val="28"/>
        </w:rPr>
        <w:t xml:space="preserve">максимальной учебной нагрузки слушателя: </w:t>
      </w:r>
      <w:r w:rsidR="00A34426" w:rsidRPr="00D37F9E">
        <w:rPr>
          <w:rFonts w:ascii="Times New Roman" w:eastAsiaTheme="minorEastAsia" w:hAnsi="Times New Roman"/>
          <w:sz w:val="28"/>
          <w:szCs w:val="28"/>
        </w:rPr>
        <w:t xml:space="preserve">144часа, в том числе: </w:t>
      </w:r>
      <w:r w:rsidRPr="00D37F9E">
        <w:rPr>
          <w:rFonts w:ascii="Times New Roman" w:eastAsiaTheme="minorEastAsia" w:hAnsi="Times New Roman"/>
          <w:sz w:val="28"/>
          <w:szCs w:val="28"/>
        </w:rPr>
        <w:t>д</w:t>
      </w:r>
      <w:r w:rsidR="00D37F9E">
        <w:rPr>
          <w:rFonts w:ascii="Times New Roman" w:eastAsiaTheme="minorEastAsia" w:hAnsi="Times New Roman"/>
          <w:sz w:val="28"/>
          <w:szCs w:val="28"/>
        </w:rPr>
        <w:t xml:space="preserve">истанционного обучения - </w:t>
      </w:r>
      <w:r w:rsidR="0034508A" w:rsidRPr="00D37F9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37F9E" w:rsidRPr="00D37F9E">
        <w:rPr>
          <w:rFonts w:ascii="Times New Roman" w:eastAsiaTheme="minorEastAsia" w:hAnsi="Times New Roman"/>
          <w:sz w:val="28"/>
          <w:szCs w:val="28"/>
        </w:rPr>
        <w:t>70</w:t>
      </w:r>
      <w:r w:rsidR="0034508A" w:rsidRPr="00D37F9E">
        <w:rPr>
          <w:rFonts w:ascii="Times New Roman" w:eastAsiaTheme="minorEastAsia" w:hAnsi="Times New Roman"/>
          <w:sz w:val="28"/>
          <w:szCs w:val="28"/>
        </w:rPr>
        <w:t xml:space="preserve"> часов,</w:t>
      </w:r>
      <w:r w:rsidRPr="00D37F9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37F9E">
        <w:rPr>
          <w:rFonts w:ascii="Times New Roman" w:eastAsiaTheme="minorEastAsia" w:hAnsi="Times New Roman"/>
          <w:sz w:val="28"/>
          <w:szCs w:val="28"/>
        </w:rPr>
        <w:t>практической работы слушателя -</w:t>
      </w:r>
      <w:r w:rsidR="0034508A" w:rsidRPr="00D37F9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37F9E" w:rsidRPr="00D37F9E">
        <w:rPr>
          <w:rFonts w:ascii="Times New Roman" w:eastAsiaTheme="minorEastAsia" w:hAnsi="Times New Roman"/>
          <w:sz w:val="28"/>
          <w:szCs w:val="28"/>
        </w:rPr>
        <w:t xml:space="preserve">76 часов, </w:t>
      </w:r>
      <w:proofErr w:type="spellStart"/>
      <w:r w:rsidR="00D37F9E" w:rsidRPr="00D37F9E">
        <w:rPr>
          <w:rFonts w:ascii="Times New Roman" w:eastAsiaTheme="minorEastAsia" w:hAnsi="Times New Roman"/>
          <w:sz w:val="28"/>
          <w:szCs w:val="28"/>
        </w:rPr>
        <w:t>симуляционное</w:t>
      </w:r>
      <w:proofErr w:type="spellEnd"/>
      <w:r w:rsidR="00D37F9E" w:rsidRPr="00D37F9E">
        <w:rPr>
          <w:rFonts w:ascii="Times New Roman" w:eastAsiaTheme="minorEastAsia" w:hAnsi="Times New Roman"/>
          <w:sz w:val="28"/>
          <w:szCs w:val="28"/>
        </w:rPr>
        <w:t xml:space="preserve"> обучение – </w:t>
      </w:r>
      <w:r w:rsidR="00D37F9E">
        <w:rPr>
          <w:rFonts w:ascii="Times New Roman" w:eastAsiaTheme="minorEastAsia" w:hAnsi="Times New Roman"/>
          <w:sz w:val="28"/>
          <w:szCs w:val="28"/>
        </w:rPr>
        <w:t xml:space="preserve">      </w:t>
      </w:r>
      <w:r w:rsidR="00D37F9E" w:rsidRPr="00D37F9E">
        <w:rPr>
          <w:rFonts w:ascii="Times New Roman" w:eastAsiaTheme="minorEastAsia" w:hAnsi="Times New Roman"/>
          <w:sz w:val="28"/>
          <w:szCs w:val="28"/>
        </w:rPr>
        <w:t>4 часа.</w:t>
      </w:r>
    </w:p>
    <w:p w:rsidR="00C9214A" w:rsidRPr="00C9214A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34426">
        <w:rPr>
          <w:rFonts w:ascii="Times New Roman" w:eastAsiaTheme="minorEastAsia" w:hAnsi="Times New Roman"/>
          <w:b/>
          <w:sz w:val="28"/>
          <w:szCs w:val="28"/>
        </w:rPr>
        <w:t>Форма обучения: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очно-заочная, с применением дистанционных образовательных технологий. </w:t>
      </w:r>
    </w:p>
    <w:p w:rsidR="00A34426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34426">
        <w:rPr>
          <w:rFonts w:ascii="Times New Roman" w:eastAsiaTheme="minorEastAsia" w:hAnsi="Times New Roman"/>
          <w:b/>
          <w:sz w:val="28"/>
          <w:szCs w:val="28"/>
        </w:rPr>
        <w:t>Форма аттестации: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состоит из 2-х этапов: тестирование (критерии оценки: от 100% до 90% - «отлично», от 89% до 75% - «хорошо», от 74% до 50% - «удовлетворительно», от 49% и ниже – «неудовлетворительно») и зачёт/незачёт по манипуляционной технике в </w:t>
      </w:r>
      <w:proofErr w:type="spellStart"/>
      <w:r w:rsidRPr="00C9214A">
        <w:rPr>
          <w:rFonts w:ascii="Times New Roman" w:eastAsiaTheme="minorEastAsia" w:hAnsi="Times New Roman"/>
          <w:sz w:val="28"/>
          <w:szCs w:val="28"/>
        </w:rPr>
        <w:t>симуляционном</w:t>
      </w:r>
      <w:proofErr w:type="spellEnd"/>
      <w:r w:rsidRPr="00C9214A">
        <w:rPr>
          <w:rFonts w:ascii="Times New Roman" w:eastAsiaTheme="minorEastAsia" w:hAnsi="Times New Roman"/>
          <w:sz w:val="28"/>
          <w:szCs w:val="28"/>
        </w:rPr>
        <w:t xml:space="preserve"> кабинете.</w:t>
      </w:r>
    </w:p>
    <w:p w:rsidR="00BB3336" w:rsidRDefault="0059173B" w:rsidP="00C9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14A">
        <w:rPr>
          <w:rFonts w:ascii="Times New Roman" w:eastAsiaTheme="minorEastAsia" w:hAnsi="Times New Roman"/>
          <w:b/>
          <w:sz w:val="28"/>
          <w:szCs w:val="28"/>
        </w:rPr>
        <w:t>Цель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реализации 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д</w:t>
      </w:r>
      <w:r w:rsidRPr="00C9214A">
        <w:rPr>
          <w:rFonts w:ascii="Times New Roman" w:eastAsiaTheme="minorEastAsia" w:hAnsi="Times New Roman"/>
          <w:sz w:val="28"/>
          <w:szCs w:val="28"/>
        </w:rPr>
        <w:t>ополнительн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ой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профессиональн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ой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программ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ы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повышения квалификации по специальности «</w:t>
      </w:r>
      <w:r w:rsidR="005C39F8">
        <w:rPr>
          <w:rFonts w:ascii="Times New Roman" w:eastAsiaTheme="minorEastAsia" w:hAnsi="Times New Roman"/>
          <w:sz w:val="28"/>
          <w:szCs w:val="28"/>
        </w:rPr>
        <w:t>Медицинский массаж</w:t>
      </w:r>
      <w:r w:rsidRPr="00C9214A">
        <w:rPr>
          <w:rFonts w:ascii="Times New Roman" w:eastAsiaTheme="minorEastAsia" w:hAnsi="Times New Roman"/>
          <w:sz w:val="28"/>
          <w:szCs w:val="28"/>
        </w:rPr>
        <w:t>» цикла «</w:t>
      </w:r>
      <w:r w:rsidR="00C9214A" w:rsidRPr="00C9214A">
        <w:rPr>
          <w:rFonts w:ascii="Times New Roman" w:eastAsiaTheme="minorEastAsia" w:hAnsi="Times New Roman"/>
          <w:sz w:val="28"/>
          <w:szCs w:val="28"/>
        </w:rPr>
        <w:t xml:space="preserve">Деятельность среднего медицинского персонала в области </w:t>
      </w:r>
      <w:r w:rsidR="005C39F8">
        <w:rPr>
          <w:rFonts w:ascii="Times New Roman" w:eastAsiaTheme="minorEastAsia" w:hAnsi="Times New Roman"/>
          <w:sz w:val="28"/>
          <w:szCs w:val="28"/>
        </w:rPr>
        <w:t>медицинского массажа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» (далее рабочая программа) </w:t>
      </w:r>
      <w:r w:rsidR="00BB3336" w:rsidRPr="00C9214A">
        <w:rPr>
          <w:rFonts w:ascii="Times New Roman" w:hAnsi="Times New Roman"/>
          <w:sz w:val="28"/>
          <w:szCs w:val="28"/>
        </w:rPr>
        <w:t>удовлетворение образовательных и профессиональных потребностей, обеспечение соответствия квалификации медицинского работника меняющимся условиям профессиональной деятельности и социальной среды, совершенствование имеющихся профессиональных компетенций, необходимых для профессиональной деятельности и повышения профессионального уровня в рамках квалификации по специальности «</w:t>
      </w:r>
      <w:r w:rsidR="005C39F8">
        <w:rPr>
          <w:rFonts w:ascii="Times New Roman" w:hAnsi="Times New Roman"/>
          <w:sz w:val="28"/>
          <w:szCs w:val="28"/>
        </w:rPr>
        <w:t>Медицинский массаж</w:t>
      </w:r>
      <w:r w:rsidR="00BB3336" w:rsidRPr="00C9214A">
        <w:rPr>
          <w:rFonts w:ascii="Times New Roman" w:hAnsi="Times New Roman"/>
          <w:sz w:val="28"/>
          <w:szCs w:val="28"/>
        </w:rPr>
        <w:t>»:</w:t>
      </w:r>
      <w:proofErr w:type="gramEnd"/>
    </w:p>
    <w:p w:rsidR="00A34426" w:rsidRPr="005C39F8" w:rsidRDefault="005C39F8" w:rsidP="004E37A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F8">
        <w:rPr>
          <w:rFonts w:ascii="Times New Roman" w:hAnsi="Times New Roman" w:cs="Times New Roman"/>
          <w:sz w:val="28"/>
          <w:szCs w:val="28"/>
          <w:shd w:val="clear" w:color="auto" w:fill="FFFFFF"/>
        </w:rPr>
        <w:t>A/01.5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39F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обследования пациента с целью определения методики проведения медицинского массажа</w:t>
      </w:r>
    </w:p>
    <w:p w:rsidR="004E37AF" w:rsidRPr="005C39F8" w:rsidRDefault="005C39F8" w:rsidP="004E37A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F8">
        <w:rPr>
          <w:rFonts w:ascii="Times New Roman" w:hAnsi="Times New Roman" w:cs="Times New Roman"/>
          <w:sz w:val="28"/>
          <w:szCs w:val="28"/>
          <w:shd w:val="clear" w:color="auto" w:fill="FFFFFF"/>
        </w:rPr>
        <w:t>A/02.5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39F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медицинского массажа с учетом индивидуальных особенностей и возраста пациента и контроль его эффективности</w:t>
      </w:r>
    </w:p>
    <w:p w:rsidR="004E37AF" w:rsidRPr="00C933FD" w:rsidRDefault="005C39F8" w:rsidP="004E37A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A/03.5</w:t>
      </w:r>
      <w:r w:rsidR="00C933FD" w:rsidRPr="00C93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3FD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медицинской документации</w:t>
      </w:r>
    </w:p>
    <w:p w:rsidR="004E37AF" w:rsidRPr="00A34426" w:rsidRDefault="00C933FD" w:rsidP="004E37A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  <w:shd w:val="clear" w:color="auto" w:fill="FFFFFF"/>
        </w:rPr>
        <w:t>A/04.5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AF" w:rsidRPr="004E37AF">
        <w:rPr>
          <w:rFonts w:ascii="Times New Roman" w:hAnsi="Times New Roman"/>
          <w:sz w:val="28"/>
          <w:szCs w:val="28"/>
        </w:rPr>
        <w:t>Оказание медицинской помощи в экстренной форме</w:t>
      </w:r>
    </w:p>
    <w:p w:rsidR="0059173B" w:rsidRPr="00352CBF" w:rsidRDefault="0059173B" w:rsidP="0059173B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352CBF">
        <w:rPr>
          <w:rFonts w:ascii="Times New Roman" w:eastAsiaTheme="minorEastAsia" w:hAnsi="Times New Roman"/>
          <w:sz w:val="28"/>
          <w:szCs w:val="28"/>
        </w:rPr>
        <w:t xml:space="preserve">В </w:t>
      </w:r>
      <w:r w:rsidRPr="00352CBF">
        <w:rPr>
          <w:rFonts w:ascii="Times New Roman" w:eastAsiaTheme="minorEastAsia" w:hAnsi="Times New Roman"/>
          <w:b/>
          <w:sz w:val="28"/>
          <w:szCs w:val="28"/>
        </w:rPr>
        <w:t>результате</w:t>
      </w:r>
      <w:r w:rsidRPr="00352CBF">
        <w:rPr>
          <w:rFonts w:ascii="Times New Roman" w:eastAsiaTheme="minorEastAsia" w:hAnsi="Times New Roman"/>
          <w:sz w:val="28"/>
          <w:szCs w:val="28"/>
        </w:rPr>
        <w:t xml:space="preserve"> освоения программы слушатель должен приобрести следующие умения и знания, необходимые для совершенствования компетенций:</w:t>
      </w:r>
    </w:p>
    <w:p w:rsidR="0059173B" w:rsidRDefault="004E37AF" w:rsidP="0059173B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352CBF">
        <w:rPr>
          <w:rFonts w:ascii="Times New Roman" w:eastAsiaTheme="minorEastAsia" w:hAnsi="Times New Roman"/>
          <w:b/>
          <w:i/>
          <w:sz w:val="28"/>
          <w:szCs w:val="28"/>
        </w:rPr>
        <w:t>У</w:t>
      </w:r>
      <w:r w:rsidR="0059173B" w:rsidRPr="00352CBF">
        <w:rPr>
          <w:rFonts w:ascii="Times New Roman" w:eastAsiaTheme="minorEastAsia" w:hAnsi="Times New Roman"/>
          <w:b/>
          <w:i/>
          <w:sz w:val="28"/>
          <w:szCs w:val="28"/>
        </w:rPr>
        <w:t>ме</w:t>
      </w:r>
      <w:r w:rsidRPr="00352CBF">
        <w:rPr>
          <w:rFonts w:ascii="Times New Roman" w:eastAsiaTheme="minorEastAsia" w:hAnsi="Times New Roman"/>
          <w:b/>
          <w:i/>
          <w:sz w:val="28"/>
          <w:szCs w:val="28"/>
        </w:rPr>
        <w:t>ния: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Осуществлять сбор жалоб, анамнеза у пациентов (их законных представителей)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Анализировать и интерпретировать полученную информацию от пациентов (их законных представителей)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Пользоваться методами осмотра и функционального обследования пациентов: визуальное исследование кожи; пальпация кожи; определение дермографизма; пальпация мышц; пальпация костной системы; пальпация суставов; определение формы спины; определение формы грудной клетки; определение объема пассивного движения одного сустава в одной плоскости; определение объема активного движения одного сустава в одной плоскости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Интерпретировать результаты осмотра и функционального обследования пациентов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Определять проекции костей, сосудов, нервов, внутренних органов и костно-мышечные ориентиры </w:t>
      </w:r>
    </w:p>
    <w:p w:rsidR="009A5856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Составлять план процедуры и курса медицинского массажа (далее - план) </w:t>
      </w:r>
    </w:p>
    <w:p w:rsidR="00352CBF" w:rsidRPr="000B4A7E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>Применять средства индивидуальной защиты</w:t>
      </w:r>
    </w:p>
    <w:p w:rsidR="000B4A7E" w:rsidRPr="007A5788" w:rsidRDefault="000B4A7E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Подготавливать массажный кабинет, массажное оборудование, необходимые косметические средства и лекарственные препараты для наружного применения к выполнению медицинского массажа </w:t>
      </w:r>
    </w:p>
    <w:p w:rsidR="000B4A7E" w:rsidRPr="007A5788" w:rsidRDefault="000B4A7E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Соблюдать правила личной гигиены </w:t>
      </w:r>
    </w:p>
    <w:p w:rsidR="000B4A7E" w:rsidRPr="007A5788" w:rsidRDefault="000B4A7E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различными видами медицинского массажа: классический массаж;</w:t>
      </w:r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спортивный массаж; сегментарно-рефлекторный массаж; соединительно-тканный массаж;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миофасциальный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массаж;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периостальный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массаж; точечный и традиционный китайский массаж; косметический массаж; висцеральный массаж, колон-массаж; массаж в сочетании с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постизометрической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постреципрокной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постизотонической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релаксацией мышц;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микрозональный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</w:t>
      </w:r>
    </w:p>
    <w:p w:rsidR="007A5788" w:rsidRPr="007A5788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анатомические области (их границы) тела пациента для выполнения медицинского массажа</w:t>
      </w:r>
    </w:p>
    <w:p w:rsidR="007A5788" w:rsidRPr="007A5788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Выполнять манипуляции в соответствии с назначением врача или фельдшера (в случае возложения на фельдшера функций лечащего врача) с учетом функционального состояния пациента, анатомо-физиологических, </w:t>
      </w: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индивидуальных психофизических особенностей, возраста пациента в соответствии с выбранной массажной методикой: общий массаж медицинский; массаж лица медицинский; массаж шеи медицинский; массаж воротниковой области медицинский; массаж верхней конечности медицинский (массаж верхней конечности, </w:t>
      </w:r>
      <w:proofErr w:type="spell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надплечья</w:t>
      </w:r>
      <w:proofErr w:type="spell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области лопатки, массаж плечевого сустава; массаж локтевого сустава; массаж лучезапястного сустава; массаж кисти и предплечья); массаж волосистой части головы медицинский; </w:t>
      </w:r>
      <w:proofErr w:type="spell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пилинг-массаж</w:t>
      </w:r>
      <w:proofErr w:type="spell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медицинский; вакуумный массаж кожи медицинский; массаж нижней конечности медицинский (массаж нижней конечности и поясницы; массаж тазобедренного сустава и ягодичной области; </w:t>
      </w:r>
      <w:proofErr w:type="gram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массаж коленного сустава; массаж голеностопного сустава; массаж стопы и голени); массаж при переломе костей медицинский; массаж при заболеваниях позвоночника медицинский (массаж пояснично-крестцовой области; сегментарный массаж пояснично-крестцовой области; сегментарный массаж шейно-грудного отдела позвоночника; массаж шейно-грудного отдела позвоночника; </w:t>
      </w:r>
      <w:proofErr w:type="spell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термовибромассаж</w:t>
      </w:r>
      <w:proofErr w:type="spell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паравертебральных</w:t>
      </w:r>
      <w:proofErr w:type="spell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мышц); массаж спины медицинский; массаж при заболеваниях органов системы кроветворения и крови медицинский;</w:t>
      </w:r>
      <w:proofErr w:type="gram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при хронических неспецифических заболеваниях легких медицинский; массаж при заболеваниях сердца и перикарда медицинский; массаж при заболеваниях периферических сосудов медицинский; массаж при заболеваниях пищевода, желудка, двенадцатиперстной кишки медицинский; массаж при заболеваниях толстой кишки медицинский; массаж при заболеваниях женских половых органов медицинский;  массаж при заболеваниях желез внутренней секреции медицинский; массаж при заболеваниях центральной нервной системы медицинский;</w:t>
      </w:r>
      <w:proofErr w:type="gram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при заболеваниях периферической нервной системы медицинский; массаж век медицинский; массаж при заболеваниях почек и мочевыделительного тракта медицинский; массаж передней брюшной стенки медицинский; общий массаж и гимнастика у детей раннего возраста медицинский; массаж при заболеваниях нервной системы у детей раннего возраста медицинский; массаж при заболеваниях опорно-двигательного аппарата у детей раннего возраста медицинский;</w:t>
      </w:r>
      <w:proofErr w:type="gram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 грудной клетки медицинский</w:t>
      </w:r>
    </w:p>
    <w:p w:rsidR="007A5788" w:rsidRPr="00BB6BD5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сочетания медицинского массажа с пассивными и активными упражнениями лечебной физической культуры, физиотерапией, мануальной терапией</w:t>
      </w:r>
    </w:p>
    <w:p w:rsidR="007A5788" w:rsidRPr="00BB6BD5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выполнения различных видов медицинского массажа</w:t>
      </w:r>
    </w:p>
    <w:p w:rsidR="007A5788" w:rsidRPr="00BB6BD5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Производить профилактику возможных нежелательных ответных рефлекторных реакций организма пациента на медицинский массаж</w:t>
      </w:r>
    </w:p>
    <w:p w:rsidR="007A5788" w:rsidRPr="00BB6BD5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динамическое наблюдение и сравнительную оценку ощущений и состояния пациента во время медицинского массажа, при необходимости вносить изменения в выбранную методику проведения массажа и составленный план</w:t>
      </w:r>
    </w:p>
    <w:p w:rsidR="007A5788" w:rsidRPr="002F53B3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Производить оценку эффективности проведенной процедуры (курса) медицинского массажа</w:t>
      </w:r>
    </w:p>
    <w:p w:rsidR="002F53B3" w:rsidRPr="003F1C38" w:rsidRDefault="002F53B3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Составлять план работы и отчет о своей работе</w:t>
      </w:r>
    </w:p>
    <w:p w:rsidR="002F53B3" w:rsidRPr="003F1C38" w:rsidRDefault="002F53B3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с персональными данными пациентов</w:t>
      </w:r>
    </w:p>
    <w:p w:rsidR="002F53B3" w:rsidRPr="003F1C38" w:rsidRDefault="002F53B3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Заполнять медицинскую документацию, в том числе в форме электронного документа в пределах должностных обязанностей</w:t>
      </w:r>
    </w:p>
    <w:p w:rsidR="002F53B3" w:rsidRPr="00E451DA" w:rsidRDefault="002F53B3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в профессиональной деятельности медицинские информационные системы и информаци</w:t>
      </w:r>
      <w:r w:rsid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онно-телекоммуникационную сеть «</w:t>
      </w: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51DA" w:rsidRPr="00E451DA" w:rsidRDefault="00E451DA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</w:r>
    </w:p>
    <w:p w:rsidR="00E451DA" w:rsidRPr="00E451DA" w:rsidRDefault="00E451DA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gramStart"/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  <w:proofErr w:type="gramEnd"/>
    </w:p>
    <w:p w:rsidR="00E451DA" w:rsidRPr="00E451DA" w:rsidRDefault="00E451DA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Оценивать состояние при оказании помощи в экстренной форме</w:t>
      </w:r>
    </w:p>
    <w:p w:rsidR="00E451DA" w:rsidRPr="00E451DA" w:rsidRDefault="00E451DA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лекарственные препараты и медицинские изделия при оказании медицинской помощи в экстренной форме</w:t>
      </w:r>
    </w:p>
    <w:p w:rsidR="002F53B3" w:rsidRPr="00E451DA" w:rsidRDefault="002F53B3" w:rsidP="002F53B3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59173B" w:rsidRDefault="004E37AF" w:rsidP="0059173B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4E37AF">
        <w:rPr>
          <w:rFonts w:ascii="Times New Roman" w:eastAsiaTheme="minorEastAsia" w:hAnsi="Times New Roman"/>
          <w:b/>
          <w:i/>
          <w:sz w:val="28"/>
          <w:szCs w:val="28"/>
        </w:rPr>
        <w:t>Знания</w:t>
      </w:r>
      <w:r w:rsidR="0059173B" w:rsidRPr="004E37AF">
        <w:rPr>
          <w:rFonts w:ascii="Times New Roman" w:eastAsiaTheme="minorEastAsia" w:hAnsi="Times New Roman"/>
          <w:b/>
          <w:i/>
          <w:sz w:val="28"/>
          <w:szCs w:val="28"/>
        </w:rPr>
        <w:t>:</w:t>
      </w:r>
    </w:p>
    <w:p w:rsidR="00352CBF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>Методика сбора жалоб, анамнеза у пациентов (их законных представителей)</w:t>
      </w:r>
    </w:p>
    <w:p w:rsidR="00352CBF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Методика </w:t>
      </w:r>
      <w:proofErr w:type="spellStart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>физикального</w:t>
      </w:r>
      <w:proofErr w:type="spellEnd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исследования </w:t>
      </w:r>
    </w:p>
    <w:p w:rsidR="00352CBF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анатомии, физиологии и биомеханики человека </w:t>
      </w:r>
    </w:p>
    <w:p w:rsidR="00352CBF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Методы оценки общего объективного и субъективного состояния пациента перед процедурой медицинского массажа </w:t>
      </w:r>
    </w:p>
    <w:p w:rsidR="009A5856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регуляции и </w:t>
      </w:r>
      <w:proofErr w:type="spellStart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функциональных систем организма человека разного возраста в норме и при патологических процессах</w:t>
      </w:r>
      <w:r w:rsidR="009A5856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A5856" w:rsidRPr="009A5856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Медицинские показания и медицинские противопоказания к медицинскому массажу </w:t>
      </w:r>
    </w:p>
    <w:p w:rsidR="009A5856" w:rsidRPr="009A5856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 </w:t>
      </w:r>
    </w:p>
    <w:p w:rsidR="009A5856" w:rsidRPr="009A5856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Классификация и характеристика систем, видов и методик проведения медицинского массажа </w:t>
      </w:r>
    </w:p>
    <w:p w:rsidR="009A5856" w:rsidRPr="009A5856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Правила построения процедуры и курса медицинского массажа </w:t>
      </w:r>
    </w:p>
    <w:p w:rsidR="00352CBF" w:rsidRPr="00BB6BD5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>Приемы медицинского массажа, их физиологическое действие на пациента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рабочей одежде и обуви медицинских работников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Санитарно-гигиенические требования к обработке рук, личной гигиене медицинских работников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санитарных норм и правил к кабинету массажа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массажного оборудования, разрешенного к применению при проведении процедуры медицинского массажа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Косметические средства, лекарственные препараты для наружного применения, разрешенные к применению при медицинском массаже, регламентированные условия их хранения, правила применения и учета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этика, психология профессионального общения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анатомии, топографической анатомии, физиологии и биомеханики человека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дозирования медицинского массажа при различных заболеваниях с учетом функционального состояния пациента, анатомо-физиологических, индивидуальных психофизических особенностей, возраста пациента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</w:t>
      </w:r>
      <w:proofErr w:type="spellStart"/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электробезопасности</w:t>
      </w:r>
      <w:proofErr w:type="spellEnd"/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, меры и средства защиты от поражения электрическим током при работе с инструментами, аппаратами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Физиологическое влияние различных видов массажа на области и системы организма человека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выполнения различных видов медицинского массажа в профилактических, лечебных и реабилитационных целях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проведения медицинского массажа при различных заболеваниях и состояниях в различные возрастные периоды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сочетания медицинского массажа с пассивными и активными упражнениями лечебной физической культуры, физиотерапией, мануальной терапией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Частные и общие рефлекторные ответные реакции на массажное воздействие, варианты индивидуальной реактивности организма человека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Возможные нежелательные ответные рефлекторные реакции организма человека на медицинский массаж и способы их устранения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динамического наблюдения за состоянием пациента во время процедуры медицинского массажа</w:t>
      </w:r>
    </w:p>
    <w:p w:rsidR="00BB6BD5" w:rsidRPr="002F53B3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оценки эффективности проведенного массажа</w:t>
      </w:r>
    </w:p>
    <w:p w:rsidR="002F53B3" w:rsidRPr="002F53B3" w:rsidRDefault="002F53B3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F53B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</w:r>
    </w:p>
    <w:p w:rsidR="002F53B3" w:rsidRPr="002F53B3" w:rsidRDefault="002F53B3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F53B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оформления медицинской документации в медицинских организациях, в том числе в форме электронного документа в пределах должностных обязанностей</w:t>
      </w:r>
    </w:p>
    <w:p w:rsidR="002F53B3" w:rsidRPr="00E451DA" w:rsidRDefault="002F53B3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F53B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работы в медицинских информационных системах и 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</w:t>
      </w:r>
      <w:r w:rsidRPr="002F53B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Методика сбора жалоб и анамнеза у пациентов (их законных представителей) при состояниях, требующих оказания медицинской помощи в экстренной форме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</w:t>
      </w:r>
      <w:proofErr w:type="spellStart"/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физикального</w:t>
      </w:r>
      <w:proofErr w:type="spellEnd"/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обследования пациентов (осмотр, пальпация, перкуссия, аускультация)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Клинические признаки внезапного прекращения кровообращения и (или) дыхания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проведения базовой сердечно-легочной реанимации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применения лекарственных препаратов и медицинских изделий при оказании медицинской помощи в экстренной форме</w:t>
      </w:r>
    </w:p>
    <w:p w:rsidR="00352CBF" w:rsidRPr="002F53B3" w:rsidRDefault="00352CBF" w:rsidP="002F53B3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</w:rPr>
      </w:pPr>
    </w:p>
    <w:p w:rsidR="005D53EE" w:rsidRPr="00C9214A" w:rsidRDefault="00931E00" w:rsidP="005D5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b/>
          <w:sz w:val="28"/>
          <w:szCs w:val="28"/>
        </w:rPr>
        <w:t>Организационно-педагогические условия:</w:t>
      </w:r>
    </w:p>
    <w:p w:rsidR="00A12D05" w:rsidRPr="00A12D05" w:rsidRDefault="00A12D05" w:rsidP="00A12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D05">
        <w:rPr>
          <w:rFonts w:ascii="Times New Roman" w:hAnsi="Times New Roman"/>
          <w:sz w:val="28"/>
          <w:szCs w:val="28"/>
        </w:rPr>
        <w:t xml:space="preserve">Используемые виды синхронного обучения: </w:t>
      </w:r>
      <w:proofErr w:type="spellStart"/>
      <w:r w:rsidRPr="00A12D05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12D05">
        <w:rPr>
          <w:rFonts w:ascii="Times New Roman" w:hAnsi="Times New Roman"/>
          <w:sz w:val="28"/>
          <w:szCs w:val="28"/>
        </w:rPr>
        <w:t>, практические занятия.</w:t>
      </w:r>
    </w:p>
    <w:p w:rsidR="00A12D05" w:rsidRDefault="00A12D05" w:rsidP="00A12D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12D05">
        <w:rPr>
          <w:rFonts w:ascii="Times New Roman" w:hAnsi="Times New Roman"/>
          <w:sz w:val="28"/>
          <w:szCs w:val="28"/>
        </w:rPr>
        <w:t>Симуляционное</w:t>
      </w:r>
      <w:proofErr w:type="spellEnd"/>
      <w:r w:rsidRPr="00A12D05">
        <w:rPr>
          <w:rFonts w:ascii="Times New Roman" w:hAnsi="Times New Roman"/>
          <w:sz w:val="28"/>
          <w:szCs w:val="28"/>
        </w:rPr>
        <w:t xml:space="preserve"> оборудование: реанимационный манекен с обратной связью, манекен с отработкой приема </w:t>
      </w:r>
      <w:proofErr w:type="spellStart"/>
      <w:r w:rsidRPr="00A12D05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A12D05">
        <w:rPr>
          <w:rFonts w:ascii="Times New Roman" w:hAnsi="Times New Roman"/>
          <w:sz w:val="28"/>
          <w:szCs w:val="28"/>
        </w:rPr>
        <w:t>, транспортные шины, аппарат измерения артериального давления, тренажер для отработки инъекций, муляж женской и мужской половой системы, катетеры, расходные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5D53EE" w:rsidRPr="00C9214A" w:rsidRDefault="00931E00" w:rsidP="00A1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Средства обученияматериальные: учебные аудитории, специально оборудованныенаглядными пособиями, мебелью</w:t>
      </w:r>
      <w:r w:rsidR="005D53EE" w:rsidRPr="00C9214A">
        <w:rPr>
          <w:rFonts w:ascii="Times New Roman" w:hAnsi="Times New Roman"/>
          <w:sz w:val="28"/>
          <w:szCs w:val="28"/>
        </w:rPr>
        <w:t>;</w:t>
      </w:r>
    </w:p>
    <w:p w:rsidR="00931E00" w:rsidRPr="00C9214A" w:rsidRDefault="00931E00" w:rsidP="005D5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наглядно - плоскостные: </w:t>
      </w:r>
      <w:r w:rsidR="005D53EE" w:rsidRPr="00C9214A">
        <w:rPr>
          <w:rFonts w:ascii="Times New Roman" w:hAnsi="Times New Roman"/>
          <w:sz w:val="28"/>
          <w:szCs w:val="28"/>
        </w:rPr>
        <w:t xml:space="preserve">наглядные методические пособия, </w:t>
      </w:r>
      <w:proofErr w:type="spellStart"/>
      <w:r w:rsidR="005D53EE" w:rsidRPr="00C9214A">
        <w:rPr>
          <w:rFonts w:ascii="Times New Roman" w:hAnsi="Times New Roman"/>
          <w:sz w:val="28"/>
          <w:szCs w:val="28"/>
        </w:rPr>
        <w:t>симуляционные</w:t>
      </w:r>
      <w:proofErr w:type="spellEnd"/>
      <w:r w:rsidR="005D53EE" w:rsidRPr="00C9214A">
        <w:rPr>
          <w:rFonts w:ascii="Times New Roman" w:hAnsi="Times New Roman"/>
          <w:sz w:val="28"/>
          <w:szCs w:val="28"/>
        </w:rPr>
        <w:t xml:space="preserve"> кабинеты;</w:t>
      </w:r>
    </w:p>
    <w:p w:rsidR="00931E00" w:rsidRPr="00C9214A" w:rsidRDefault="005D53EE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Кадровое обеспечение: п</w:t>
      </w:r>
      <w:r w:rsidR="00931E00" w:rsidRPr="00C9214A">
        <w:rPr>
          <w:rFonts w:ascii="Times New Roman" w:hAnsi="Times New Roman"/>
          <w:sz w:val="28"/>
          <w:szCs w:val="28"/>
        </w:rPr>
        <w:t xml:space="preserve">рограмму реализуют </w:t>
      </w:r>
      <w:r w:rsidRPr="00C9214A">
        <w:rPr>
          <w:rFonts w:ascii="Times New Roman" w:hAnsi="Times New Roman"/>
          <w:sz w:val="28"/>
          <w:szCs w:val="28"/>
        </w:rPr>
        <w:t xml:space="preserve">высококвалифицированные </w:t>
      </w:r>
      <w:r w:rsidR="00931E00" w:rsidRPr="00C9214A">
        <w:rPr>
          <w:rFonts w:ascii="Times New Roman" w:hAnsi="Times New Roman"/>
          <w:sz w:val="28"/>
          <w:szCs w:val="28"/>
        </w:rPr>
        <w:t xml:space="preserve">преподаватели с высшим </w:t>
      </w:r>
      <w:r w:rsidRPr="00C9214A">
        <w:rPr>
          <w:rFonts w:ascii="Times New Roman" w:hAnsi="Times New Roman"/>
          <w:sz w:val="28"/>
          <w:szCs w:val="28"/>
        </w:rPr>
        <w:t xml:space="preserve">и средним </w:t>
      </w:r>
      <w:r w:rsidR="00A12D05">
        <w:rPr>
          <w:rFonts w:ascii="Times New Roman" w:hAnsi="Times New Roman"/>
          <w:sz w:val="28"/>
          <w:szCs w:val="28"/>
        </w:rPr>
        <w:t>профессиональным о</w:t>
      </w:r>
      <w:r w:rsidR="00931E00" w:rsidRPr="00C9214A">
        <w:rPr>
          <w:rFonts w:ascii="Times New Roman" w:hAnsi="Times New Roman"/>
          <w:sz w:val="28"/>
          <w:szCs w:val="28"/>
        </w:rPr>
        <w:t>бразованием</w:t>
      </w:r>
      <w:r w:rsidRPr="00C9214A">
        <w:rPr>
          <w:rFonts w:ascii="Times New Roman" w:hAnsi="Times New Roman"/>
          <w:sz w:val="28"/>
          <w:szCs w:val="28"/>
        </w:rPr>
        <w:t>.</w:t>
      </w:r>
    </w:p>
    <w:p w:rsidR="005D53EE" w:rsidRPr="00C9214A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Материально-техническая база</w:t>
      </w:r>
      <w:r w:rsidR="005D53EE" w:rsidRPr="00C9214A">
        <w:rPr>
          <w:rFonts w:ascii="Times New Roman" w:hAnsi="Times New Roman"/>
          <w:sz w:val="28"/>
          <w:szCs w:val="28"/>
        </w:rPr>
        <w:t xml:space="preserve"> реализация программы обеспечена оборудованными помещениями, наличием мультимедиа аппаратуры, методической продукцией (журналы, пособия, литература, фото и видео пособия).</w:t>
      </w:r>
    </w:p>
    <w:p w:rsidR="00931E00" w:rsidRPr="00C9214A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Первое педагогическое условие - организация учебного процесса в системе Дистанционного обучения колледжа (https://sdo.imk37.ru/) с учетом необходимости индивидуального самообразования и потребности в саморазвитии обучающихся. 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Второе педагогическое условие - организация учебно-познавательной деятельности студента в системе Дистанционного обучения, ориентированная на формирование профессиональных компетенций с учетом индивидуальных особенностей. Для различных направлений подготовки разработаны дистанционные курсы, которые включают в себя современные информационно - коммуникационные средства. Цикл повышения квалификации представлен набором общих лекций и видео-лекций, презентаций, на собственной площадке https://</w:t>
      </w:r>
      <w:r w:rsidRPr="00C9214A">
        <w:rPr>
          <w:rFonts w:ascii="Times New Roman" w:hAnsi="Times New Roman"/>
          <w:sz w:val="28"/>
          <w:szCs w:val="28"/>
          <w:lang w:val="en-US"/>
        </w:rPr>
        <w:t>sdo</w:t>
      </w:r>
      <w:r w:rsidRPr="00C9214A">
        <w:rPr>
          <w:rFonts w:ascii="Times New Roman" w:hAnsi="Times New Roman"/>
          <w:sz w:val="28"/>
          <w:szCs w:val="28"/>
        </w:rPr>
        <w:t>.imk37.ru, заданий и тестов.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Третье педагогическое условие - ориентация учебного процесса на формирование навыков исследовательской и инновационной деятельности и их учета в медицинской деятельности.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Четвертое педагогическое условие - наличие системы мониторинга результатов учебной и инновационной деятельности на всех этапах его выполнения.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lastRenderedPageBreak/>
        <w:t xml:space="preserve">Управление образовательным процессом предполагает осуществление контроля и мониторинга, т.е. определенной системы проверки эффективности его функционирования. Контроль направлен на получение статистической информации, анализируя которую преподаватель вносит необходимые изменения в учебно-познавательную деятельность. 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Пятое педагогическое условие - взаимодействие с внешними и внутренними партнерами в процессе исследовательской и инновационной деятельности. Интерактивная сторона общения представляет собой взаимодействие </w:t>
      </w:r>
      <w:proofErr w:type="gramStart"/>
      <w:r w:rsidRPr="00C921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214A">
        <w:rPr>
          <w:rFonts w:ascii="Times New Roman" w:hAnsi="Times New Roman"/>
          <w:sz w:val="28"/>
          <w:szCs w:val="28"/>
        </w:rPr>
        <w:t xml:space="preserve"> друг с другом в процессе обучающих </w:t>
      </w:r>
      <w:proofErr w:type="spellStart"/>
      <w:r w:rsidRPr="00C9214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C9214A">
        <w:rPr>
          <w:rFonts w:ascii="Times New Roman" w:hAnsi="Times New Roman"/>
          <w:sz w:val="28"/>
          <w:szCs w:val="28"/>
        </w:rPr>
        <w:t>, а так же с помощью личного кабинета дистанционного обучения.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Шестое педагогическое условие - осуществление целенаправленной и систематической работы по подготовке медицинских кадров, ориентированных на формирование профессиональных компетенций обучающегося в системе ДО с современными требованиями непрерывного медицинского образования.</w:t>
      </w:r>
    </w:p>
    <w:p w:rsidR="00931E00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Седьмое педагогическое условие - обеспечение информационной безопасности с позиции участников образовательного процесса в системе ДО колледжа.</w:t>
      </w:r>
    </w:p>
    <w:p w:rsidR="00A12D05" w:rsidRDefault="00A12D05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05" w:rsidRDefault="00A12D05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05" w:rsidRPr="00C9214A" w:rsidRDefault="00A12D05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17" w:rsidRPr="00A12D05" w:rsidRDefault="009B4E17" w:rsidP="009B4E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2D05">
        <w:rPr>
          <w:rFonts w:ascii="Times New Roman" w:hAnsi="Times New Roman"/>
          <w:b/>
          <w:sz w:val="28"/>
          <w:szCs w:val="28"/>
        </w:rPr>
        <w:t>Формат обучения, режим и продолжительность занятий</w:t>
      </w:r>
    </w:p>
    <w:tbl>
      <w:tblPr>
        <w:tblStyle w:val="ab"/>
        <w:tblW w:w="10915" w:type="dxa"/>
        <w:tblLook w:val="04A0"/>
      </w:tblPr>
      <w:tblGrid>
        <w:gridCol w:w="3418"/>
        <w:gridCol w:w="2393"/>
        <w:gridCol w:w="2393"/>
        <w:gridCol w:w="2711"/>
      </w:tblGrid>
      <w:tr w:rsidR="009B4E17" w:rsidRPr="00A12D05" w:rsidTr="00A12D05">
        <w:trPr>
          <w:trHeight w:val="274"/>
        </w:trPr>
        <w:tc>
          <w:tcPr>
            <w:tcW w:w="3418" w:type="dxa"/>
            <w:tcBorders>
              <w:tl2br w:val="single" w:sz="4" w:space="0" w:color="auto"/>
            </w:tcBorders>
          </w:tcPr>
          <w:p w:rsidR="009B4E17" w:rsidRPr="00A12D05" w:rsidRDefault="009B4E17" w:rsidP="00C921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 xml:space="preserve">             График обучения</w:t>
            </w:r>
          </w:p>
          <w:p w:rsidR="009B4E17" w:rsidRPr="00A12D05" w:rsidRDefault="009B4E17" w:rsidP="00C921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Академических часов в день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Дней в неделю</w:t>
            </w:r>
          </w:p>
        </w:tc>
        <w:tc>
          <w:tcPr>
            <w:tcW w:w="2711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Общая продолжительность программы часов</w:t>
            </w:r>
          </w:p>
        </w:tc>
      </w:tr>
      <w:tr w:rsidR="009B4E17" w:rsidRPr="00A12D05" w:rsidTr="009B4E17">
        <w:tc>
          <w:tcPr>
            <w:tcW w:w="3418" w:type="dxa"/>
          </w:tcPr>
          <w:p w:rsidR="009B4E17" w:rsidRPr="00A12D05" w:rsidRDefault="009B4E17" w:rsidP="009B4E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59173B" w:rsidRPr="00A12D05" w:rsidRDefault="0059173B" w:rsidP="009C6A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73B" w:rsidRPr="00A12D05" w:rsidRDefault="0059173B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A0B" w:rsidRPr="009C6A0B" w:rsidRDefault="009C6A0B" w:rsidP="009C6A0B">
      <w:pPr>
        <w:pStyle w:val="a3"/>
        <w:rPr>
          <w:rFonts w:ascii="Times New Roman" w:hAnsi="Times New Roman"/>
          <w:b/>
          <w:sz w:val="28"/>
          <w:szCs w:val="28"/>
        </w:rPr>
      </w:pPr>
      <w:r w:rsidRPr="009C6A0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  <w:gridCol w:w="3191"/>
      </w:tblGrid>
      <w:tr w:rsidR="009C6A0B" w:rsidRPr="009C6A0B" w:rsidTr="00E9432A"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Количество часов в день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Время занятий</w:t>
            </w:r>
          </w:p>
        </w:tc>
      </w:tr>
      <w:tr w:rsidR="009C6A0B" w:rsidRPr="009C6A0B" w:rsidTr="00E9432A"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 xml:space="preserve">24 рабочих дня </w:t>
            </w:r>
          </w:p>
        </w:tc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 xml:space="preserve">6 часов 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С 9:00 до 15:00</w:t>
            </w:r>
          </w:p>
        </w:tc>
      </w:tr>
      <w:tr w:rsidR="009A581E" w:rsidRPr="009C6A0B" w:rsidTr="00E9432A">
        <w:tc>
          <w:tcPr>
            <w:tcW w:w="3190" w:type="dxa"/>
          </w:tcPr>
          <w:p w:rsidR="009A581E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581E" w:rsidRPr="009C6A0B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A581E" w:rsidRPr="009C6A0B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A581E" w:rsidRPr="009C6A0B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A581E" w:rsidRPr="009C6A0B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173B" w:rsidRDefault="0059173B" w:rsidP="005917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6A0B" w:rsidRPr="00B506AE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 xml:space="preserve">С помощью ДОТ и ЭО реализуется блок дистанционного обучения в формате </w:t>
      </w:r>
      <w:proofErr w:type="spellStart"/>
      <w:r w:rsidRPr="00B506AE">
        <w:rPr>
          <w:rFonts w:ascii="Times New Roman" w:eastAsia="Calibri" w:hAnsi="Times New Roman"/>
          <w:sz w:val="24"/>
          <w:szCs w:val="24"/>
          <w:lang w:eastAsia="en-US"/>
        </w:rPr>
        <w:t>вебинаров</w:t>
      </w:r>
      <w:proofErr w:type="spellEnd"/>
      <w:r w:rsidRPr="00B506AE">
        <w:rPr>
          <w:rFonts w:ascii="Times New Roman" w:eastAsia="Calibri" w:hAnsi="Times New Roman"/>
          <w:sz w:val="24"/>
          <w:szCs w:val="24"/>
          <w:lang w:eastAsia="en-US"/>
        </w:rPr>
        <w:t>, видео-лекций, мастер классов.</w:t>
      </w:r>
    </w:p>
    <w:p w:rsidR="009C6A0B" w:rsidRPr="00B506AE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>Идентификация личности обучающихся в ЭИОС осуществляется по авторизированному доступу с использованием личных учетных данных (логин и пароль).</w:t>
      </w:r>
    </w:p>
    <w:p w:rsidR="009C6A0B" w:rsidRPr="009C6A0B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>Электронная информационно-образовательная среда осуществляется посредством сайта дистанционного обучения https://sdo.imk37.r</w:t>
      </w:r>
      <w:r w:rsidRPr="00B506AE">
        <w:rPr>
          <w:rFonts w:ascii="Times New Roman" w:eastAsia="Calibri" w:hAnsi="Times New Roman"/>
          <w:sz w:val="24"/>
          <w:szCs w:val="24"/>
          <w:lang w:val="en-US" w:eastAsia="en-US"/>
        </w:rPr>
        <w:t>u</w:t>
      </w:r>
    </w:p>
    <w:p w:rsidR="009A581E" w:rsidRDefault="009A581E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AD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E50AD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«</w:t>
      </w:r>
      <w:r w:rsidR="009A581E">
        <w:rPr>
          <w:rFonts w:ascii="Times New Roman" w:hAnsi="Times New Roman"/>
          <w:b/>
          <w:sz w:val="24"/>
          <w:szCs w:val="24"/>
        </w:rPr>
        <w:t>Медицинский массаж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50AD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 «</w:t>
      </w:r>
      <w:r w:rsidR="009C6A0B" w:rsidRPr="009C6A0B">
        <w:rPr>
          <w:rFonts w:ascii="Times New Roman" w:hAnsi="Times New Roman"/>
          <w:b/>
          <w:sz w:val="24"/>
          <w:szCs w:val="24"/>
        </w:rPr>
        <w:t xml:space="preserve">Деятельность среднего медицинского персонала в области </w:t>
      </w:r>
      <w:r w:rsidR="009A581E">
        <w:rPr>
          <w:rFonts w:ascii="Times New Roman" w:hAnsi="Times New Roman"/>
          <w:b/>
          <w:sz w:val="24"/>
          <w:szCs w:val="24"/>
        </w:rPr>
        <w:t>медицинского массажа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b"/>
        <w:tblW w:w="13325" w:type="dxa"/>
        <w:tblInd w:w="1384" w:type="dxa"/>
        <w:tblLayout w:type="fixed"/>
        <w:tblLook w:val="04A0"/>
      </w:tblPr>
      <w:tblGrid>
        <w:gridCol w:w="705"/>
        <w:gridCol w:w="3827"/>
        <w:gridCol w:w="1280"/>
        <w:gridCol w:w="1701"/>
        <w:gridCol w:w="1444"/>
        <w:gridCol w:w="165"/>
        <w:gridCol w:w="1651"/>
        <w:gridCol w:w="2552"/>
      </w:tblGrid>
      <w:tr w:rsidR="009C6A0B" w:rsidRPr="009C6A0B" w:rsidTr="00670AD8">
        <w:trPr>
          <w:trHeight w:val="613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2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70AD8" w:rsidRPr="009C6A0B" w:rsidTr="00670AD8">
        <w:tc>
          <w:tcPr>
            <w:tcW w:w="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 и ЭО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Симуляционное</w:t>
            </w:r>
            <w:proofErr w:type="spellEnd"/>
          </w:p>
          <w:p w:rsidR="00670AD8" w:rsidRPr="009C6A0B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D8" w:rsidRPr="00131F77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D8" w:rsidRPr="00FE58C7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Общая часть.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1A1BD6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1A1BD6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5D2F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Анатомо-физиологические основы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массажа.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C39C3" w:rsidRDefault="00247E2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C39C3" w:rsidRDefault="00247E2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39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Общая методика и техника</w:t>
            </w:r>
          </w:p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классического массажа.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B843F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B3A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Общие основы лечебной физкультуры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1A1BD6" w:rsidRDefault="001A1BD6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1A1BD6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Default="00670AD8" w:rsidP="009B3A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массажа</w:t>
            </w:r>
            <w:r w:rsidRPr="00B843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 техника выполнения.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670AD8" w:rsidRDefault="001A1BD6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B843F4" w:rsidRDefault="001A1BD6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Частные методики и техника</w:t>
            </w:r>
          </w:p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медицинского массажа.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0420E1" w:rsidRDefault="00247E2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247E2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0420E1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69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0420E1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Массаж в детской практике.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817A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FE58C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59381A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9C6A0B" w:rsidRDefault="0059381A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50AD" w:rsidRDefault="001E50AD" w:rsidP="009C6A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308" w:rsidRDefault="00873308" w:rsidP="009C6A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2FF8" w:rsidRPr="00ED4AE4" w:rsidRDefault="00CA6BCF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B4E17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742FF8" w:rsidRPr="00ED4AE4">
        <w:rPr>
          <w:rFonts w:ascii="Times New Roman" w:hAnsi="Times New Roman"/>
          <w:b/>
          <w:sz w:val="28"/>
          <w:szCs w:val="28"/>
        </w:rPr>
        <w:t>программы дополнительного профессионального образования</w:t>
      </w:r>
    </w:p>
    <w:p w:rsidR="00742FF8" w:rsidRPr="00ED4AE4" w:rsidRDefault="00742FF8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4AE4">
        <w:rPr>
          <w:rFonts w:ascii="Times New Roman" w:hAnsi="Times New Roman"/>
          <w:b/>
          <w:sz w:val="28"/>
          <w:szCs w:val="28"/>
        </w:rPr>
        <w:t>(повышение квалификации)</w:t>
      </w:r>
    </w:p>
    <w:p w:rsidR="00742FF8" w:rsidRPr="00ED4AE4" w:rsidRDefault="00742FF8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4AE4">
        <w:rPr>
          <w:rFonts w:ascii="Times New Roman" w:hAnsi="Times New Roman"/>
          <w:b/>
          <w:sz w:val="28"/>
          <w:szCs w:val="28"/>
        </w:rPr>
        <w:t>«</w:t>
      </w:r>
      <w:r w:rsidR="009C6A0B" w:rsidRPr="009C6A0B">
        <w:rPr>
          <w:rFonts w:ascii="Times New Roman" w:hAnsi="Times New Roman"/>
          <w:b/>
          <w:sz w:val="28"/>
          <w:szCs w:val="28"/>
        </w:rPr>
        <w:t xml:space="preserve">Деятельность среднего медицинского персонала в области </w:t>
      </w:r>
      <w:r w:rsidR="00873308">
        <w:rPr>
          <w:rFonts w:ascii="Times New Roman" w:hAnsi="Times New Roman"/>
          <w:b/>
          <w:sz w:val="28"/>
          <w:szCs w:val="28"/>
        </w:rPr>
        <w:t>медицинского массажа</w:t>
      </w:r>
      <w:r w:rsidRPr="00ED4AE4">
        <w:rPr>
          <w:rFonts w:ascii="Times New Roman" w:hAnsi="Times New Roman"/>
          <w:b/>
          <w:sz w:val="28"/>
          <w:szCs w:val="28"/>
        </w:rPr>
        <w:t>»</w:t>
      </w:r>
    </w:p>
    <w:p w:rsidR="00742FF8" w:rsidRPr="00ED4AE4" w:rsidRDefault="00CA6BCF" w:rsidP="00742F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</w:t>
      </w:r>
      <w:r w:rsidR="00873308">
        <w:rPr>
          <w:rFonts w:ascii="Times New Roman" w:hAnsi="Times New Roman"/>
          <w:b/>
          <w:sz w:val="28"/>
          <w:szCs w:val="28"/>
        </w:rPr>
        <w:t>Медицинский массаж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8363"/>
        <w:gridCol w:w="1276"/>
        <w:gridCol w:w="1275"/>
      </w:tblGrid>
      <w:tr w:rsidR="00742FF8" w:rsidRPr="00ED4AE4" w:rsidTr="00F46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4A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4A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D4A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742FF8" w:rsidRPr="009C6A0B" w:rsidRDefault="009C6A0B" w:rsidP="009C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</w:tc>
      </w:tr>
      <w:tr w:rsidR="00742FF8" w:rsidRPr="00ED4AE4" w:rsidTr="00F46B5B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9C6A0B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742FF8" w:rsidRPr="00ED4AE4" w:rsidTr="00F46B5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CA517B" w:rsidRDefault="00742FF8" w:rsidP="00F4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05" w:rsidRDefault="00742FF8" w:rsidP="007A230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9B3AD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0638C5" w:rsidRPr="000638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42FF8" w:rsidRPr="007A2305" w:rsidRDefault="007A2305" w:rsidP="007A230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30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Общая часть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CA517B" w:rsidRDefault="00742FF8" w:rsidP="00F46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A2305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1BD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2FF8" w:rsidRPr="00ED4AE4" w:rsidTr="009275FE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8C39B7" w:rsidRDefault="000415C6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391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FF8" w:rsidRPr="00460844" w:rsidRDefault="00175C32" w:rsidP="007A2305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460844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460844">
              <w:rPr>
                <w:rFonts w:cs="Times New Roman"/>
                <w:sz w:val="24"/>
                <w:szCs w:val="24"/>
              </w:rPr>
              <w:t>истема и политика здравоохранения в РФ. Национальные проекты в здравоохранении.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2E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42FF8" w:rsidRPr="00D26FB2" w:rsidRDefault="00742FF8" w:rsidP="002E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и права в здравоохранение. </w:t>
            </w:r>
            <w:r w:rsidR="009275FE">
              <w:rPr>
                <w:rFonts w:ascii="Times New Roman" w:hAnsi="Times New Roman"/>
                <w:sz w:val="24"/>
                <w:szCs w:val="24"/>
              </w:rPr>
              <w:t xml:space="preserve">Страховая медицина. </w:t>
            </w:r>
            <w:r w:rsidRPr="00CA517B">
              <w:rPr>
                <w:rFonts w:ascii="Times New Roman" w:hAnsi="Times New Roman"/>
                <w:sz w:val="24"/>
                <w:szCs w:val="24"/>
              </w:rPr>
              <w:t xml:space="preserve">Организация работы медицинского учреждения в новых экономических условиях. </w:t>
            </w:r>
            <w:r w:rsidR="00175C32">
              <w:rPr>
                <w:rFonts w:ascii="Times New Roman" w:hAnsi="Times New Roman"/>
                <w:sz w:val="24"/>
                <w:szCs w:val="24"/>
              </w:rPr>
              <w:t>Национальные проекты в здравоохранении.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0638C5" w:rsidRDefault="000638C5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B2" w:rsidRPr="00CA517B" w:rsidRDefault="00D26FB2" w:rsidP="0017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742FF8" w:rsidRDefault="00742F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5FE" w:rsidRPr="00ED4AE4" w:rsidTr="009275FE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FE" w:rsidRDefault="009275FE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460844" w:rsidRDefault="007A2305" w:rsidP="001A1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44">
              <w:rPr>
                <w:rFonts w:ascii="Times New Roman" w:hAnsi="Times New Roman"/>
                <w:sz w:val="24"/>
                <w:szCs w:val="24"/>
              </w:rPr>
              <w:t>Профессиональный стандарт.</w:t>
            </w:r>
            <w:r w:rsidRPr="0046084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460844">
              <w:rPr>
                <w:rFonts w:ascii="Times New Roman" w:hAnsi="Times New Roman"/>
                <w:sz w:val="24"/>
                <w:szCs w:val="24"/>
              </w:rPr>
              <w:t>Функциональные обязанности</w:t>
            </w:r>
            <w:r w:rsidR="00460844">
              <w:rPr>
                <w:rFonts w:ascii="Times New Roman" w:hAnsi="Times New Roman"/>
                <w:sz w:val="24"/>
                <w:szCs w:val="24"/>
              </w:rPr>
              <w:t xml:space="preserve"> массажиста.</w:t>
            </w:r>
            <w:r w:rsidR="001A1BD6" w:rsidRPr="00460844">
              <w:rPr>
                <w:sz w:val="24"/>
                <w:szCs w:val="24"/>
              </w:rPr>
              <w:t xml:space="preserve"> </w:t>
            </w:r>
            <w:r w:rsidR="001A1BD6" w:rsidRPr="001A1BD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="001A1BD6" w:rsidRPr="001A1BD6">
              <w:rPr>
                <w:rFonts w:ascii="Times New Roman" w:hAnsi="Times New Roman"/>
                <w:sz w:val="24"/>
                <w:szCs w:val="24"/>
              </w:rPr>
              <w:t>учетно</w:t>
            </w:r>
            <w:proofErr w:type="spellEnd"/>
            <w:r w:rsidR="001A1BD6" w:rsidRPr="001A1BD6">
              <w:rPr>
                <w:rFonts w:ascii="Times New Roman" w:hAnsi="Times New Roman"/>
                <w:sz w:val="24"/>
                <w:szCs w:val="24"/>
              </w:rPr>
              <w:t xml:space="preserve"> – отчетной</w:t>
            </w:r>
            <w:proofErr w:type="gramEnd"/>
            <w:r w:rsidR="001A1BD6" w:rsidRPr="001A1BD6">
              <w:rPr>
                <w:rFonts w:ascii="Times New Roman" w:hAnsi="Times New Roman"/>
                <w:sz w:val="24"/>
                <w:szCs w:val="24"/>
              </w:rPr>
              <w:t xml:space="preserve"> документации специалиста по </w:t>
            </w:r>
            <w:r w:rsidR="001A1BD6" w:rsidRPr="001A1BD6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медицинскому массажу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AD799F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1A1BD6" w:rsidRDefault="002E177F" w:rsidP="00AD799F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844">
              <w:rPr>
                <w:rFonts w:ascii="Times New Roman" w:hAnsi="Times New Roman"/>
                <w:sz w:val="24"/>
                <w:szCs w:val="24"/>
              </w:rPr>
              <w:t>Профессиональный стандарт.</w:t>
            </w:r>
            <w:r w:rsidRPr="0046084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60844">
              <w:rPr>
                <w:rFonts w:ascii="Times New Roman" w:hAnsi="Times New Roman"/>
                <w:sz w:val="24"/>
                <w:szCs w:val="24"/>
              </w:rPr>
              <w:t>Функциональные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массажиста. Должностные обязанности. Повышение квалификации и аккредитация специалиста по лечебному массажу.</w:t>
            </w:r>
            <w:r w:rsidR="001A1BD6">
              <w:rPr>
                <w:rFonts w:ascii="Times New Roman" w:hAnsi="Times New Roman"/>
                <w:sz w:val="24"/>
                <w:szCs w:val="24"/>
              </w:rPr>
              <w:t xml:space="preserve"> Нормативная документация в работе специалиста по лечебному массажу. </w:t>
            </w:r>
          </w:p>
          <w:p w:rsidR="009275FE" w:rsidRPr="00CA517B" w:rsidRDefault="001A1BD6" w:rsidP="00AD799F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7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Pr="002E177F">
              <w:rPr>
                <w:rFonts w:ascii="Times New Roman" w:hAnsi="Times New Roman"/>
                <w:sz w:val="24"/>
                <w:szCs w:val="24"/>
              </w:rPr>
              <w:t>учетно</w:t>
            </w:r>
            <w:proofErr w:type="spellEnd"/>
            <w:r w:rsidRPr="002E177F">
              <w:rPr>
                <w:rFonts w:ascii="Times New Roman" w:hAnsi="Times New Roman"/>
                <w:sz w:val="24"/>
                <w:szCs w:val="24"/>
              </w:rPr>
              <w:t xml:space="preserve"> – отчетной</w:t>
            </w:r>
            <w:proofErr w:type="gramEnd"/>
            <w:r w:rsidRPr="002E177F">
              <w:rPr>
                <w:rFonts w:ascii="Times New Roman" w:hAnsi="Times New Roman"/>
                <w:sz w:val="24"/>
                <w:szCs w:val="24"/>
              </w:rPr>
              <w:t xml:space="preserve"> документации специалиста по медицинскому массажу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и отчетность по массажу. Нормативные </w:t>
            </w:r>
            <w:proofErr w:type="gramStart"/>
            <w:r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регламентирующие работу массажиста.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FE" w:rsidRPr="00AD799F" w:rsidRDefault="00AD799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FE" w:rsidRPr="00742FF8" w:rsidRDefault="009275FE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115" w:rsidRPr="00ED4AE4" w:rsidTr="009275FE">
        <w:trPr>
          <w:trHeight w:val="1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Default="009275FE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в массаж.</w:t>
            </w:r>
            <w:r w:rsidRPr="00460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Правила и</w:t>
            </w:r>
            <w:r w:rsidRPr="00460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</w:t>
            </w:r>
          </w:p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массажа. Организация</w:t>
            </w:r>
          </w:p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труда массажиста.</w:t>
            </w:r>
          </w:p>
          <w:p w:rsidR="00BB3115" w:rsidRPr="00460844" w:rsidRDefault="00BB3115" w:rsidP="007A2305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15" w:rsidRP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                                                                                                                                         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и развития массажа. Понятие о массаже.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Виды массажа: лечебный, спортивный, гигиенический, косметический,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разновидности.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Понятие о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реабилитации.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массажа в комплексном лечении и реабилитации больных. Сочетание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массажа с лечебной гимнастикой и физиотерапией. Значение массажа в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лечении и профилактике заболеваний у детей.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гигиенические основы массажа. Организация труда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массажиста.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  <w:proofErr w:type="gramEnd"/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предъявляемые к массажисту. Подготовка к массажу.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Схема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положений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массируемого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достаточного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расслабления мышц. Требования к организации лечебного массажа.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построения процедуры и курса массажа. Массажные средства.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рабочего места и массажного кабинета. Нормы нагрузки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массажиста.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Pr="007A2305" w:rsidRDefault="000638C5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Pr="00742FF8" w:rsidRDefault="00BB3115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AB3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B3" w:rsidRDefault="00A63AB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Этика и деонтология</w:t>
            </w:r>
          </w:p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медработника.</w:t>
            </w:r>
            <w:r w:rsidRPr="00460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Правовые вопросы в профессиональной деятельности.</w:t>
            </w:r>
          </w:p>
          <w:p w:rsidR="00A63AB3" w:rsidRPr="00460844" w:rsidRDefault="00A63AB3" w:rsidP="007A2305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B3" w:rsidRP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                                                                                                                       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Основы медицинской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этики и деонтологии. Основные требования, нормы и правила мед</w:t>
            </w:r>
            <w:proofErr w:type="gramStart"/>
            <w:r w:rsidR="00F37ADE" w:rsidRPr="00F37A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7ADE" w:rsidRPr="00F37A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37ADE" w:rsidRPr="00F37ADE">
              <w:rPr>
                <w:rFonts w:ascii="Times New Roman" w:hAnsi="Times New Roman"/>
                <w:sz w:val="24"/>
                <w:szCs w:val="24"/>
              </w:rPr>
              <w:t>еонтологии, категории мед. этики. Требования, предъявляемые к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ичности 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медицинского работника.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Этика взаимоотношений мед</w:t>
            </w:r>
            <w:proofErr w:type="gramStart"/>
            <w:r w:rsidR="00F37ADE" w:rsidRPr="00F37A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7ADE" w:rsidRPr="00F37A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37ADE" w:rsidRPr="00F37ADE">
              <w:rPr>
                <w:rFonts w:ascii="Times New Roman" w:hAnsi="Times New Roman"/>
                <w:sz w:val="24"/>
                <w:szCs w:val="24"/>
              </w:rPr>
              <w:t>аботников. Общий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принцип психологии обращения с </w:t>
            </w:r>
            <w:r w:rsidR="00F37ADE">
              <w:rPr>
                <w:rFonts w:ascii="Times New Roman" w:hAnsi="Times New Roman"/>
                <w:sz w:val="24"/>
                <w:szCs w:val="24"/>
              </w:rPr>
              <w:t>пациентом.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 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>
              <w:rPr>
                <w:rFonts w:ascii="Times New Roman" w:hAnsi="Times New Roman"/>
                <w:sz w:val="24"/>
                <w:szCs w:val="24"/>
              </w:rPr>
              <w:t>п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равовые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и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моральные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медработников. Врачебная тайна. Понятие о субординации в работе </w:t>
            </w:r>
            <w:r w:rsidR="00F37ADE">
              <w:rPr>
                <w:rFonts w:ascii="Times New Roman" w:hAnsi="Times New Roman"/>
                <w:sz w:val="24"/>
                <w:szCs w:val="24"/>
              </w:rPr>
              <w:t>медицинских работников.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B3" w:rsidRDefault="00E51073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B3" w:rsidRPr="00742FF8" w:rsidRDefault="00A63AB3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073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Default="00E51073" w:rsidP="00927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73" w:rsidRPr="00E51073" w:rsidRDefault="00460844" w:rsidP="00175C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75774">
              <w:rPr>
                <w:rFonts w:cs="Times New Roman"/>
                <w:sz w:val="24"/>
                <w:szCs w:val="24"/>
              </w:rPr>
              <w:t>Современные принципы медицинского обеспечения населения при ЧС и катастрофах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73" w:rsidRP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                                                                                                                     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t>Определение поняти</w:t>
            </w:r>
            <w:r w:rsidR="00E128D5" w:rsidRPr="00385494">
              <w:rPr>
                <w:color w:val="000000"/>
                <w:sz w:val="24"/>
                <w:szCs w:val="24"/>
              </w:rPr>
              <w:t>й</w:t>
            </w:r>
            <w:r w:rsidR="00E128D5">
              <w:rPr>
                <w:rStyle w:val="24"/>
                <w:color w:val="000000"/>
                <w:sz w:val="24"/>
                <w:szCs w:val="24"/>
              </w:rPr>
              <w:t xml:space="preserve"> «чрезвычайная ситуация» и «катастрофа»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t>. Меди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ко-тактическая характеристика чрезвычайных ситуаций (ЧС) мирного и военного времени. Защита населения и территорий от ЧС природного и техногенного характера.</w:t>
            </w:r>
            <w:r w:rsidR="00E128D5">
              <w:rPr>
                <w:sz w:val="24"/>
                <w:szCs w:val="24"/>
              </w:rPr>
              <w:t xml:space="preserve"> 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t>Единая государственная система предупреждения и ликвидации послед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ствий ЧС. Служба медицины катастроф как функциональное звено РСЧС: ее задачи и структура на федеральном, региональном и террито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риальном уровне. Основные принципы организации медицинского обеспечения населения при ЧС. Этапы медицинского обеспечения. Формирования экстренной медицинской помощи. Обязанности меди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цинских работников при чрезвычайных ситуациях в зависимости от фа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зы развития ЧС. Виды медицинской сортировки, характеристика сорти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ровочных групп.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Default="00E51073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Pr="00742FF8" w:rsidRDefault="00E51073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121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Default="00CE7121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21" w:rsidRPr="00CE7121" w:rsidRDefault="00BE3FD9" w:rsidP="00CE71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2</w:t>
            </w:r>
          </w:p>
          <w:p w:rsidR="00CE7121" w:rsidRPr="00BC2A2C" w:rsidRDefault="00BC2A2C" w:rsidP="00CE71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2A2C">
              <w:rPr>
                <w:rFonts w:ascii="Times New Roman" w:hAnsi="Times New Roman"/>
                <w:b/>
                <w:i/>
                <w:sz w:val="28"/>
                <w:szCs w:val="28"/>
              </w:rPr>
              <w:t>Анатомо-физиологические основы</w:t>
            </w:r>
            <w:r w:rsidRPr="00D657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C2A2C">
              <w:rPr>
                <w:rFonts w:ascii="Times New Roman" w:hAnsi="Times New Roman"/>
                <w:b/>
                <w:i/>
                <w:sz w:val="28"/>
                <w:szCs w:val="28"/>
              </w:rPr>
              <w:t>массажа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21" w:rsidRDefault="00CE7121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Pr="00D936F8" w:rsidRDefault="00247E27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C39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Pr="00742FF8" w:rsidRDefault="00CE7121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F8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Default="00AF32D1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F8" w:rsidRPr="001C1F0A" w:rsidRDefault="00296D64" w:rsidP="00C20E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Общие сведения о строении скелета.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03B30" w:rsidRPr="00624C55" w:rsidRDefault="00296D64" w:rsidP="00296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строении костной системы человека. Форма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костей, типы их соединений. Строение скелета. Позвоночный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столб, кости верхних и нижних конечностей туловища.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костной системы у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30" w:rsidRDefault="00247E2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3B30" w:rsidRP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B30" w:rsidRP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742FF8" w:rsidRDefault="00D936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F8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Default="00624C55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F8" w:rsidRPr="00624C55" w:rsidRDefault="00296D64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Мышечная система человека.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57528" w:rsidRPr="00296D64" w:rsidRDefault="00296D64" w:rsidP="00296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мышечной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человека.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Строение, форма и работа мышц. Мышечные группы верхних и нижних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конечностей, плечевого пояса, туловища, шеи, черепа.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развития мышечной системы у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A" w:rsidRPr="001119AA" w:rsidRDefault="00247E2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742FF8" w:rsidRDefault="00D936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C55" w:rsidRPr="00D727DC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5" w:rsidRDefault="0095752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55" w:rsidRPr="00C20E9D" w:rsidRDefault="00296D64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Строение сердечно – сосудистой системы.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24C55" w:rsidRPr="00296D64" w:rsidRDefault="00296D64" w:rsidP="00296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сосудистой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системы,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(артериальная, венозная, лимфатическая). Особенности кровоснабжения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анатомических областей. Расположение сети лимфатических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узлов и путей, значение направления движения лимфы при проведении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массажа.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A" w:rsidRPr="001119AA" w:rsidRDefault="00247E2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5" w:rsidRPr="00D727DC" w:rsidRDefault="00624C55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F8" w:rsidRPr="00D727DC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D727DC" w:rsidRDefault="003007A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F8" w:rsidRPr="003007AA" w:rsidRDefault="00296D64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Строение нервной системы, грудной и брюшной полости, кожи.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936F8" w:rsidRPr="00296D64" w:rsidRDefault="00296D64" w:rsidP="00296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строении центральной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периферической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нервной системы, ее основные функции. Понятие о вегетативной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нервной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системе,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отделы,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иннервация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органов.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Взаиморасположение органов грудной клетки и брюшной полости.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Кожа ее строение, основные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AC" w:rsidRPr="001119AA" w:rsidRDefault="00247E2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D727DC" w:rsidRDefault="00D936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EAC" w:rsidRPr="00D727DC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AC" w:rsidRPr="00D727DC" w:rsidRDefault="004C3226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C" w:rsidRPr="004C3226" w:rsidRDefault="00296D64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Физиологические основы массажа.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119AA" w:rsidRPr="0026611C" w:rsidRDefault="00296D64" w:rsidP="00266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приемов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раздражения (слабые, сильные, кратковременные и длинные).</w:t>
            </w:r>
            <w:proofErr w:type="gramEnd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самочувствие.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кожи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физиологическом действии массажа. Общие и местные реакции.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Механическое действие массажа на кожу и подкожную клетчатку.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массажа на кровеносную и лимфатическую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систему, 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капиллярного кровообращения. Тренирующее действие массажа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сердечно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сосудистую систему.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Влияние массажа на мышцы. Повышение обменных процессов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тканях. Сравнительное действие массажа и пассивного отдыха. Влияние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массажа на обмен веществ, функцию дыхания, диурез. Влияние 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опорно</w:t>
            </w:r>
            <w:proofErr w:type="spellEnd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двигательный</w:t>
            </w:r>
            <w:proofErr w:type="gramEnd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аппарат, центральную и периферическую НС,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желудочно-кишечный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тракт.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Показания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(абсолютные и относительные) к проведению массажа.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A" w:rsidRPr="001119AA" w:rsidRDefault="00247E27" w:rsidP="0011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AC" w:rsidRPr="00D727DC" w:rsidRDefault="00871EAC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5C6" w:rsidRPr="00ED4AE4" w:rsidTr="00BC39C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D727DC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3" w:rsidRDefault="00BC39C3" w:rsidP="00BC39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3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415C6" w:rsidRPr="00512C90" w:rsidRDefault="00BC39C3" w:rsidP="00BC39C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9C3">
              <w:rPr>
                <w:rFonts w:ascii="Times New Roman" w:hAnsi="Times New Roman"/>
                <w:b/>
                <w:i/>
                <w:sz w:val="28"/>
                <w:szCs w:val="28"/>
              </w:rPr>
              <w:t>Общая методика и техника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C39C3">
              <w:rPr>
                <w:rFonts w:ascii="Times New Roman" w:hAnsi="Times New Roman"/>
                <w:b/>
                <w:i/>
                <w:sz w:val="28"/>
                <w:szCs w:val="28"/>
              </w:rPr>
              <w:t>классического массажа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C6" w:rsidRPr="00296D64" w:rsidRDefault="000415C6" w:rsidP="00296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200B99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ED4AE4" w:rsidRDefault="000415C6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5C6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C39B7" w:rsidRDefault="00512C90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0B9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C6" w:rsidRPr="00EE3097" w:rsidRDefault="003C1BDC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и вспомогательные приемы поглаживания и растирания.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C1BDC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поглаживания и растирания, основные и вспомогательные, классификация. Техника выполнения.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Физиологическое действие. Показания к применению. Методические указания к проведению.</w:t>
            </w:r>
          </w:p>
          <w:p w:rsidR="00B03B30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EE3097" w:rsidRDefault="00B03B30" w:rsidP="00EE309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3B30" w:rsidRP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6E6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03B30" w:rsidRPr="00B03B30" w:rsidRDefault="00B03B30" w:rsidP="00B03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ED4AE4" w:rsidRDefault="000415C6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BDC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DC" w:rsidRPr="00EE3097" w:rsidRDefault="003C1BDC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и вспомогательные приемы разминания и вибрации.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03B30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Основные и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вспомогательные приемы разминания и вибрации, классификация. Техника выполнения.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Физиологическое действие. Показания к применению. Методические указания к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ведению.</w:t>
            </w: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BDC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3B30" w:rsidRP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BDC" w:rsidRDefault="003C1BDC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B30" w:rsidRPr="00B03B30" w:rsidRDefault="00B03B30" w:rsidP="00B03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Pr="00ED4AE4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BDC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DC" w:rsidRPr="00EE3097" w:rsidRDefault="003C1BDC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Массаж верхних и нижних конечностей.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C1BDC" w:rsidRPr="00EE3097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Массаж верхних конечностей. Массаж пальцев,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кисти, предплечья плеча, суставов, дельтовидной мышцы, верхнего плечевого пояса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Методические указания. Массаж нижних конечностей Массаж пальцев, стопы, голени, бедра.</w:t>
            </w:r>
          </w:p>
          <w:p w:rsidR="003C1BDC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Массаж суставов. Особенности массажа области ягодичных мышц. Методические указания.</w:t>
            </w: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3B30" w:rsidRPr="00CD66E6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Pr="00ED4AE4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BDC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DC" w:rsidRPr="00EE3097" w:rsidRDefault="003C1BDC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Массаж спины, груди, воротниковой зоны и живота.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C1BDC" w:rsidRPr="00EE3097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Массаж поверхностных и глубоких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мышц спины. Методические указания. Массаж поверхностных и глубоких мышц груди. Влияние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массажа груди и спины на функцию дыхания и кровообращения. Массаж воротниковой зоны,</w:t>
            </w:r>
          </w:p>
          <w:p w:rsidR="003C1BDC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влияние его на организм. Методические указания. Массаж передней брюшной стенки и органов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брюшной полости. Методические указания</w:t>
            </w: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03B30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Pr="00CD66E6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Pr="00ED4AE4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97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7" w:rsidRDefault="00EE3097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97" w:rsidRPr="00EE3097" w:rsidRDefault="00EE3097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Массаж головы, шеи.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EE3097" w:rsidRDefault="00EE3097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Массаж волосистой части головы. Массаж лица. 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указания.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шеи.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затылочной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Методические указания. Техника массажа нервов и болевых точек.</w:t>
            </w:r>
            <w:r w:rsidR="00AC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Методические указания.</w:t>
            </w: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03B30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AC1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Pr="00CD66E6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7" w:rsidRPr="00ED4AE4" w:rsidRDefault="00EE309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E93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Default="000B4E9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3" w:rsidRPr="00D657F1" w:rsidRDefault="000B4E93" w:rsidP="000B4E9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57F1">
              <w:rPr>
                <w:rFonts w:ascii="Times New Roman" w:hAnsi="Times New Roman"/>
                <w:b/>
                <w:i/>
                <w:sz w:val="28"/>
                <w:szCs w:val="28"/>
              </w:rPr>
              <w:t>Раздел 4.</w:t>
            </w:r>
          </w:p>
          <w:p w:rsidR="000B4E93" w:rsidRPr="00D657F1" w:rsidRDefault="00D657F1" w:rsidP="000B4E9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57F1">
              <w:rPr>
                <w:rFonts w:ascii="Times New Roman" w:hAnsi="Times New Roman"/>
                <w:b/>
                <w:i/>
                <w:sz w:val="28"/>
                <w:szCs w:val="28"/>
              </w:rPr>
              <w:t>Общие основы лечебной физкультуры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3" w:rsidRPr="00296D64" w:rsidRDefault="000B4E93" w:rsidP="00296D6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D3" w:rsidRPr="006718D3" w:rsidRDefault="001A1BD6" w:rsidP="0067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Pr="00ED4AE4" w:rsidRDefault="000B4E93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E93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Default="000B4E9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3" w:rsidRPr="00D657F1" w:rsidRDefault="00D657F1" w:rsidP="00D6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7F1">
              <w:rPr>
                <w:rFonts w:ascii="Times New Roman" w:hAnsi="Times New Roman"/>
                <w:sz w:val="24"/>
                <w:szCs w:val="24"/>
              </w:rPr>
              <w:t>Общие основы лечебной физкультуры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F1" w:rsidRDefault="00D657F1" w:rsidP="00D657F1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657F1" w:rsidRPr="00735487" w:rsidRDefault="00D657F1" w:rsidP="00D657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Общее понятие о лечебной физической культуре, ее роль в системе лечения и</w:t>
            </w:r>
          </w:p>
          <w:p w:rsidR="000B4E93" w:rsidRDefault="00D657F1" w:rsidP="00D657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реабилитации больных. Основные принципы системы лечебной физкультуры. Общие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и противопоказания. Средства ЛФК и их классификация. Методы ЛФК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формы назначения. Организация ЛФК в условиях стационара, амбулаторных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учреждений, санаторно-курортного лечения и домах отдыха. Классификация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 упражнений. Понятие о лечении положением, механотерапии.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ЛФК в детских ЛПУ и ДДУ. Проведение пассивных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активных упражнений, дыхательной гимнастики, в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 числе у детей.</w:t>
            </w:r>
          </w:p>
          <w:p w:rsidR="00D657F1" w:rsidRPr="00D657F1" w:rsidRDefault="00D657F1" w:rsidP="00D657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7F1" w:rsidRPr="006718D3" w:rsidRDefault="00D657F1" w:rsidP="00C32E9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1A1BD6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Pr="00ED4AE4" w:rsidRDefault="000B4E93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F1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Default="00714BF1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EC" w:rsidRPr="00200B99" w:rsidRDefault="000B4E93" w:rsidP="009138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5</w:t>
            </w:r>
            <w:r w:rsidR="009138EC"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9138EC" w:rsidRPr="00953B93" w:rsidRDefault="00953B93" w:rsidP="00953B93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953B93">
              <w:rPr>
                <w:b/>
                <w:i/>
                <w:sz w:val="28"/>
                <w:szCs w:val="28"/>
                <w:shd w:val="clear" w:color="auto" w:fill="FFFFFF"/>
              </w:rPr>
              <w:t>Виды массажа и техника выполнения.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F1" w:rsidRPr="00EE4D4F" w:rsidRDefault="00714BF1" w:rsidP="009D1A96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Pr="009138EC" w:rsidRDefault="00953B93" w:rsidP="0064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A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Default="00714BF1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BF1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Default="000B4E93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C561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F1" w:rsidRPr="009C5610" w:rsidRDefault="00953B93" w:rsidP="009C5610">
            <w:pPr>
              <w:pStyle w:val="21"/>
              <w:shd w:val="clear" w:color="auto" w:fill="auto"/>
              <w:spacing w:after="0" w:line="274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Сегментарный массаж. Соединительно-тканный,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периостальный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массаж.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481B70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Понятие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законах иннервации внутренних органов. Отличие сегментарного массажа </w:t>
            </w:r>
            <w:proofErr w:type="gram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классического.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Приемы сегментарного массажа. Методические указания. Понятие о соединительно-тканном,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периостальном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массаже. Обоснование их применения. Показания и противопоказания. Техника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массажа. Точечный массаж. Понятие о точечном массаже, учение о системе каналов, теории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У-син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инь-ян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. Обоснование воздействия на биологически активные точки, способы 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нахождения, методики воздействия. Понятие об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аурикулотерапии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Су-Джок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терапии.</w:t>
            </w:r>
          </w:p>
          <w:p w:rsidR="00953B93" w:rsidRPr="00953B93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  <w:shd w:val="clear" w:color="auto" w:fill="auto"/>
              </w:rPr>
            </w:pPr>
          </w:p>
          <w:p w:rsidR="00953B93" w:rsidRPr="005670A1" w:rsidRDefault="00953B93" w:rsidP="005670A1">
            <w:pPr>
              <w:spacing w:line="240" w:lineRule="auto"/>
              <w:jc w:val="both"/>
              <w:rPr>
                <w:rStyle w:val="24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70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Default="00714BF1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D3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3" w:rsidRDefault="000B4E93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628D3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3" w:rsidRPr="0015360E" w:rsidRDefault="0015360E" w:rsidP="00717A5F">
            <w:pPr>
              <w:pStyle w:val="21"/>
              <w:shd w:val="clear" w:color="auto" w:fill="auto"/>
              <w:spacing w:after="0" w:line="274" w:lineRule="exact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="00953B9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Спортивный массаж.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628D3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>Понятие о спортивном массаже и его задачи. Показания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противопоказания. </w:t>
            </w:r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>Классификация спортивного массажа. Массаж при некоторых видах спорта.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>Самомассаж</w:t>
            </w:r>
            <w:proofErr w:type="spellEnd"/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 xml:space="preserve"> и массаж при спортивных повреждениях. Технические приемы и особенности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>выполнения.</w:t>
            </w:r>
          </w:p>
          <w:p w:rsidR="00953B93" w:rsidRPr="00953B93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953B93" w:rsidRPr="005670A1" w:rsidRDefault="00953B93" w:rsidP="005670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3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3" w:rsidRDefault="005628D3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93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3" w:rsidRDefault="00953B93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93" w:rsidRDefault="00953B93" w:rsidP="00717A5F">
            <w:pPr>
              <w:pStyle w:val="21"/>
              <w:shd w:val="clear" w:color="auto" w:fill="auto"/>
              <w:spacing w:after="0" w:line="274" w:lineRule="exact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Гигиенический массаж.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53B93" w:rsidRPr="00953B93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гигиеническом массаже, его цели, задачи. Показания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противопоказания к применению. Техника проведения.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, показания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 к применению. Техника проведения</w:t>
            </w:r>
          </w:p>
          <w:p w:rsidR="00953B93" w:rsidRP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3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1A1BD6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3" w:rsidRDefault="00953B93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2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B2" w:rsidRDefault="00D26FB2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58" w:rsidRPr="00DC5258" w:rsidRDefault="000B4E93" w:rsidP="00DC525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6</w:t>
            </w:r>
            <w:r w:rsidR="00DC5258"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D26FB2" w:rsidRPr="001D1AD6" w:rsidRDefault="001D1AD6" w:rsidP="001D1AD6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Частные </w:t>
            </w:r>
            <w:r w:rsidRPr="001D1AD6">
              <w:rPr>
                <w:rFonts w:ascii="Times New Roman" w:hAnsi="Times New Roman"/>
                <w:b/>
                <w:i/>
                <w:sz w:val="28"/>
                <w:szCs w:val="28"/>
              </w:rPr>
              <w:t>методики и техника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D1AD6">
              <w:rPr>
                <w:rFonts w:ascii="Times New Roman" w:hAnsi="Times New Roman"/>
                <w:b/>
                <w:i/>
                <w:sz w:val="28"/>
                <w:szCs w:val="28"/>
              </w:rPr>
              <w:t>медицинского массажа.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B2" w:rsidRDefault="00D26FB2" w:rsidP="00D26FB2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B2" w:rsidRPr="00DC5258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D1A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B2" w:rsidRPr="00AD2AE8" w:rsidRDefault="00D26FB2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2F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2F" w:rsidRPr="00AB182F" w:rsidRDefault="000B4E93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13F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2F" w:rsidRPr="000313F1" w:rsidRDefault="00D27260" w:rsidP="00D65B10">
            <w:pPr>
              <w:pStyle w:val="11"/>
              <w:shd w:val="clear" w:color="auto" w:fill="auto"/>
              <w:spacing w:line="223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Массаж при травмах опорно-двигательного аппарата.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60" w:rsidRDefault="00D27260" w:rsidP="00D2726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AD0AD2" w:rsidRPr="00D27260" w:rsidRDefault="00D27260" w:rsidP="00D2726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Массаж при повреждениях мягких тканей и суставов. Понятие о травме. Периоды лечения. Показания и противопоказания к проведению массажа. Особенности выполнения различных видов массажа на этапах лечения и реабилитации больных. Массаж при повреждениях мягких тканей, связочного аппарата, суставов. Проведение массажа с учетом расстройств </w:t>
            </w:r>
            <w:proofErr w:type="spellStart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лимф</w:t>
            </w:r>
            <w:proofErr w:type="gramStart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кровообращения. Массаж при повреждениях костей. Характер повреждений костей показания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противопокзания</w:t>
            </w:r>
            <w:proofErr w:type="spellEnd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массажу. Периоды лечения переломов. Особенности проведения массажа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способах иммобилизации, в том числе у детей. Значение массажа и лечебной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гимнастики в реабилитации больных с повреждениями костной системы.</w:t>
            </w:r>
          </w:p>
          <w:p w:rsidR="00AD0AD2" w:rsidRPr="00AD0AD2" w:rsidRDefault="00D27260" w:rsidP="00AD0A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D2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0AD2" w:rsidRDefault="00AD0AD2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D2" w:rsidRPr="00AB182F" w:rsidRDefault="00AD0AD2" w:rsidP="001D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2F" w:rsidRPr="00AD2AE8" w:rsidRDefault="00AB182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0313F1" w:rsidRDefault="00D27260" w:rsidP="006D1B24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опорно-двигательного аппарата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62" w:rsidRDefault="00DA6362" w:rsidP="00DA6362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A6362" w:rsidRPr="00DA6362" w:rsidRDefault="00DA6362" w:rsidP="006C0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заболеваниях суставов. Основные клинические проявления воспалительных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и обменно-дистрофических заболеваний суставов. Принципы лечения. Место и значение массажа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и лечебной гимнастики в комплексном лечении и реабилитации больных. Показания и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 к массажу.</w:t>
            </w:r>
            <w:r w:rsidRP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 при заболеваниях позвоночника. Анатомические особенности строения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отделов позвоночника, основные клинические проявления воспалительно-дегенеративных заболеваний позвоночника. Принципы лечения. Значение массажа и лечебной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гимнастики в лечении.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Массаж при нарушениях осанки и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сколиотической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болезни. Понятие об осанке.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осмотра на выявление нарушений осанки. Классификация нарушений осанки в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сагитальной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фронтальной плоскостях. Особенности проведения массажа при различных видах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нарушения осанки. Понятие о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сколиотической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болезни. Принципы лечения. Особенности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массажа при различных степенях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сколиотической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болезни.</w:t>
            </w:r>
          </w:p>
          <w:p w:rsidR="00DA6362" w:rsidRDefault="00DA6362" w:rsidP="006C0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лечении ортопедических заболеваний. Понятие о плоскостопии, причины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возникновения, меры профилактики. Понятие о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плантографии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. Лечение плоскостопия. Методика</w:t>
            </w:r>
            <w:r w:rsidRP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массажа и лечебной гимнастики. Причины возникновения и основные клинические проявления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врожденной мышечной кривошеи, косолапости, врожденного вывиха бедра. Значение ранней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диагностики. Принципы лечения и реабилитации детей. Особенности проведения массажа,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лечебной гимнастики, лечения положением.</w:t>
            </w:r>
          </w:p>
          <w:p w:rsidR="006C0161" w:rsidRPr="006C0161" w:rsidRDefault="006C0161" w:rsidP="006C0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AD6" w:rsidRDefault="00DA6362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6D1B24" w:rsidRDefault="006D1B24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6D1B24" w:rsidRDefault="006D1B24" w:rsidP="006D1B24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и повреждениях ЦНС и ПНС.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24" w:rsidRDefault="006D1B24" w:rsidP="006D1B24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травматических повреждениях нервной системы. Основные клинические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проявления поражений центральной и периферической нервной системы при травмах.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B24">
              <w:rPr>
                <w:rFonts w:ascii="Times New Roman" w:hAnsi="Times New Roman"/>
                <w:sz w:val="24"/>
                <w:szCs w:val="24"/>
              </w:rPr>
              <w:t>Дифференсация</w:t>
            </w:r>
            <w:proofErr w:type="spellEnd"/>
            <w:r w:rsidRPr="006D1B24">
              <w:rPr>
                <w:rFonts w:ascii="Times New Roman" w:hAnsi="Times New Roman"/>
                <w:sz w:val="24"/>
                <w:szCs w:val="24"/>
              </w:rPr>
              <w:t xml:space="preserve"> центральных и периферических расстройств. Принципы и периоды 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Значение массажа и лечебной гимнастики в комплексном лечении. Показания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противопоказания к применению массажа. Массаж при ранениях нервных стволов в 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 xml:space="preserve">периоды (предоперационный, </w:t>
            </w:r>
            <w:proofErr w:type="gramStart"/>
            <w:r w:rsidRPr="006D1B24">
              <w:rPr>
                <w:rFonts w:ascii="Times New Roman" w:hAnsi="Times New Roman"/>
                <w:sz w:val="24"/>
                <w:szCs w:val="24"/>
              </w:rPr>
              <w:t>после операционный</w:t>
            </w:r>
            <w:proofErr w:type="gramEnd"/>
            <w:r w:rsidRPr="006D1B24">
              <w:rPr>
                <w:rFonts w:ascii="Times New Roman" w:hAnsi="Times New Roman"/>
                <w:sz w:val="24"/>
                <w:szCs w:val="24"/>
              </w:rPr>
              <w:t>, при консервативном лечении).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вялых параличах. Основные клинические проявления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периферической нервной системы. Анализ состояния мышц и двигательных функций.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массажа и лечебной гимнастики в комплексном лечении и реабилитации больных.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подготовки к массажу при вялых параличах. Роль исходных положений. Виды и методики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 xml:space="preserve">массажа, </w:t>
            </w:r>
            <w:proofErr w:type="gramStart"/>
            <w:r w:rsidRPr="006D1B24">
              <w:rPr>
                <w:rFonts w:ascii="Times New Roman" w:hAnsi="Times New Roman"/>
                <w:sz w:val="24"/>
                <w:szCs w:val="24"/>
              </w:rPr>
              <w:t>используемые</w:t>
            </w:r>
            <w:proofErr w:type="gramEnd"/>
            <w:r w:rsidRPr="006D1B24">
              <w:rPr>
                <w:rFonts w:ascii="Times New Roman" w:hAnsi="Times New Roman"/>
                <w:sz w:val="24"/>
                <w:szCs w:val="24"/>
              </w:rPr>
              <w:t xml:space="preserve"> при лечении. Особенности сочетания массажа, </w:t>
            </w:r>
            <w:proofErr w:type="gramStart"/>
            <w:r w:rsidRPr="006D1B24">
              <w:rPr>
                <w:rFonts w:ascii="Times New Roman" w:hAnsi="Times New Roman"/>
                <w:sz w:val="24"/>
                <w:szCs w:val="24"/>
              </w:rPr>
              <w:t>пассивных</w:t>
            </w:r>
            <w:proofErr w:type="gramEnd"/>
            <w:r w:rsidRPr="006D1B24">
              <w:rPr>
                <w:rFonts w:ascii="Times New Roman" w:hAnsi="Times New Roman"/>
                <w:sz w:val="24"/>
                <w:szCs w:val="24"/>
              </w:rPr>
              <w:t xml:space="preserve"> и активных.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спастических параличах. Основные клинические проявления поражения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центральной нервной системы. Особенности состояния мышц и мышечных групп.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лечения. Значение комбинированного лечения массажем, лечебной гимнастикой и положением.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 xml:space="preserve">Задачи массажа. Показания и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lastRenderedPageBreak/>
              <w:t>противопоказания. Подготовка больных к массажу. Роль исходных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положений. Используемые виды массажа.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функциональных заболеваниях нервной системы. Основные клинические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 xml:space="preserve">проявления неврозов и </w:t>
            </w:r>
            <w:proofErr w:type="spellStart"/>
            <w:r w:rsidRPr="006D1B24">
              <w:rPr>
                <w:rFonts w:ascii="Times New Roman" w:hAnsi="Times New Roman"/>
                <w:sz w:val="24"/>
                <w:szCs w:val="24"/>
              </w:rPr>
              <w:t>неврозоподобных</w:t>
            </w:r>
            <w:proofErr w:type="spellEnd"/>
            <w:r w:rsidRPr="006D1B24">
              <w:rPr>
                <w:rFonts w:ascii="Times New Roman" w:hAnsi="Times New Roman"/>
                <w:sz w:val="24"/>
                <w:szCs w:val="24"/>
              </w:rPr>
              <w:t xml:space="preserve"> состояний. Значение массажа в комплексном лечении.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Цели и задачи массажа. Используемые виды и методики массажа. Показания и противопоказания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к применению массажа. Сочетание массажа с лечебной гимнастикой и другими видами лечения.</w:t>
            </w:r>
          </w:p>
          <w:p w:rsidR="006D1B24" w:rsidRPr="006D1B24" w:rsidRDefault="006D1B24" w:rsidP="006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1B24" w:rsidRDefault="006D1B24" w:rsidP="006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6D1B24" w:rsidRDefault="006D1B24" w:rsidP="006D1B24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Массаж </w:t>
            </w:r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 xml:space="preserve">при заболеваниях </w:t>
            </w:r>
            <w:proofErr w:type="spellStart"/>
            <w:proofErr w:type="gramStart"/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24" w:rsidRDefault="006D1B24" w:rsidP="006D1B24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заболеваниях сердца и сердечно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сосудистой системы.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расстрой</w:t>
            </w:r>
            <w:proofErr w:type="gramStart"/>
            <w:r w:rsidRPr="006D1B24">
              <w:rPr>
                <w:rFonts w:ascii="Times New Roman" w:hAnsi="Times New Roman"/>
                <w:sz w:val="24"/>
                <w:szCs w:val="24"/>
              </w:rPr>
              <w:t>ств кр</w:t>
            </w:r>
            <w:proofErr w:type="gramEnd"/>
            <w:r w:rsidRPr="006D1B24">
              <w:rPr>
                <w:rFonts w:ascii="Times New Roman" w:hAnsi="Times New Roman"/>
                <w:sz w:val="24"/>
                <w:szCs w:val="24"/>
              </w:rPr>
              <w:t>овоо</w:t>
            </w:r>
            <w:r>
              <w:rPr>
                <w:rFonts w:ascii="Times New Roman" w:hAnsi="Times New Roman"/>
                <w:sz w:val="24"/>
                <w:szCs w:val="24"/>
              </w:rPr>
              <w:t>бращения. Цели и задачи массажа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 xml:space="preserve"> при ишемической болезни сердца, пороках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сердца, миокардиодистрофия гипертонической болезни, гипотонических состояниях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Особенности проведения различных видов массажа, в том числе у детей. Сочетание массажа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лечебной гимнастикой и другими видами лечения.</w:t>
            </w:r>
          </w:p>
          <w:p w:rsid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заболеваниях периферических сосудов. Основные клинические проявления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заболеваний периферических артерий и вен. Цели и задачи массажа при варикозной болезни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заболеваниях артерий. Используемые виды и методики массажа Сочетание массажа с лечебной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гимнастикой и другими видами лечения.</w:t>
            </w:r>
          </w:p>
          <w:p w:rsidR="006D1B24" w:rsidRDefault="006D1B24" w:rsidP="006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1B24" w:rsidRDefault="006D1B24" w:rsidP="006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513BD8" w:rsidRDefault="00513BD8" w:rsidP="00D65B10">
            <w:pPr>
              <w:pStyle w:val="11"/>
              <w:shd w:val="clear" w:color="auto" w:fill="auto"/>
              <w:spacing w:line="223" w:lineRule="auto"/>
              <w:jc w:val="both"/>
              <w:rPr>
                <w:b/>
                <w:sz w:val="24"/>
                <w:szCs w:val="24"/>
              </w:rPr>
            </w:pPr>
            <w:r w:rsidRPr="00513BD8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органов дыхания.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D8" w:rsidRDefault="00513BD8" w:rsidP="00513BD8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64A1" w:rsidRPr="00FF64A1" w:rsidRDefault="00FF64A1" w:rsidP="00FF64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заболеваниях органов дыхания. Значение и задачи массажа в комплексном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лечении и реабилитации больных с заболеваниями органов дыхания. Показания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 к проведению массажа. Особенности проведения массажа при воспалительных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органов дыхания, эмфиземе легких, бронхиальной астме и др. Применение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видов массажа и дыхательных упражнений. Сочетания массажа с лечебной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гимнастикой, физиотерапевтическими процедурами.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Интенсивно-сегментарный массаж при заболеваниях органов дыхания по 0.Ф.Кузнецову. Обоснование использования массажа ассиметричных зон при заболеваниях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дыхания. Показания и противопоказания к назначению. Границы массируемых зон. Методики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массажа, варианты проведения.</w:t>
            </w:r>
          </w:p>
          <w:p w:rsidR="00835714" w:rsidRDefault="00835714" w:rsidP="0051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13BD8" w:rsidRDefault="00513BD8" w:rsidP="0051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1E0D9C" w:rsidRDefault="001E0D9C" w:rsidP="001E0D9C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1E0D9C">
              <w:rPr>
                <w:sz w:val="24"/>
                <w:szCs w:val="24"/>
                <w:shd w:val="clear" w:color="auto" w:fill="FFFFFF"/>
              </w:rPr>
              <w:t>Массаж при заболеваниях пищеварительных органов.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9C" w:rsidRDefault="001E0D9C" w:rsidP="001E0D9C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47151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заболеваниях желудка. Основные клинические проявления заболеваний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желудка. Задачи и особенности проведения различных видов массажа в зависимости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секреторной функции желудка, при висцероптозе. Значение массажа в комплексном лечении.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к массажу. Сочетания массажа с лечебной гимнастикой, физиотерапевтическими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процедурами, лечением положением.</w:t>
            </w:r>
          </w:p>
          <w:p w:rsidR="001E0D9C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заболеваниях желчевыводящих путей и кишечника. Основные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проявления заболеваний желчевыводящих путей и кишечника. Задачи массажа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комплексном лечении и реабилитации больных. Используемые виды и методики массажа.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Сочетания массажа с лечебной гимнастикой, физиотерапевтическими процедурами.</w:t>
            </w:r>
          </w:p>
          <w:p w:rsidR="00147151" w:rsidRDefault="00147151" w:rsidP="001E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E0D9C" w:rsidRDefault="001E0D9C" w:rsidP="001E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24DD3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147151" w:rsidRDefault="00147151" w:rsidP="00D65B10">
            <w:pPr>
              <w:pStyle w:val="11"/>
              <w:shd w:val="clear" w:color="auto" w:fill="auto"/>
              <w:spacing w:line="223" w:lineRule="auto"/>
              <w:jc w:val="both"/>
              <w:rPr>
                <w:b/>
                <w:sz w:val="24"/>
                <w:szCs w:val="24"/>
              </w:rPr>
            </w:pPr>
            <w:r w:rsidRPr="00147151">
              <w:rPr>
                <w:color w:val="000000"/>
                <w:sz w:val="24"/>
                <w:szCs w:val="24"/>
                <w:shd w:val="clear" w:color="auto" w:fill="FFFFFF"/>
              </w:rPr>
              <w:t>Массаж при операциях на органах брюшной и грудной полости.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Default="00147151" w:rsidP="00147151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47151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массажа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предоперационном периоде. Понятие о раннем и позднем послеоперационном периодах.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массажа. Особенности проведения массажа при операциях на органах грудной и брюшной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полости. Сочетания массажа с дыхательной гимнастикой. Показания и возможные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 к проведению массажа.</w:t>
            </w:r>
          </w:p>
          <w:p w:rsidR="00147151" w:rsidRDefault="00147151" w:rsidP="0014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47151" w:rsidRDefault="00147151" w:rsidP="0014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92693A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51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Pr="00147151" w:rsidRDefault="00147151" w:rsidP="00147151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147151">
              <w:rPr>
                <w:color w:val="000000"/>
                <w:sz w:val="24"/>
                <w:szCs w:val="24"/>
                <w:shd w:val="clear" w:color="auto" w:fill="FFFFFF"/>
              </w:rPr>
              <w:t>Массаж при нарушениях обмена веществ.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Default="00147151" w:rsidP="00147151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47151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клинические проявления 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обмена веществ. Задачи массажа. Показания и противопоказания к применению массажа.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проведения массажа с учетом клинических проявлений, стадии заболевания и</w:t>
            </w:r>
          </w:p>
          <w:p w:rsidR="00147151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возможных осложнений. Особенности проведения массажа у детей. Значение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сочетания 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с лечебной гимнастикой, диетой и другими методами лечения.</w:t>
            </w:r>
          </w:p>
          <w:p w:rsidR="00147151" w:rsidRDefault="00147151" w:rsidP="0014715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147151" w:rsidRDefault="00147151" w:rsidP="0014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47151" w:rsidRDefault="00147151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24DD3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Pr="00AD2AE8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51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Pr="00C535EF" w:rsidRDefault="00C535EF" w:rsidP="00C535EF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C535EF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кожи.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EF" w:rsidRDefault="00C535EF" w:rsidP="00C535EF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535EF" w:rsidRPr="00C535EF" w:rsidRDefault="00C535EF" w:rsidP="00C53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и противопоказания к применению 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при заболеваниях кожи. Особенности проведения различных видов массажа с учетом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клинических проявлений при псориазе, экземе, склеродермии, </w:t>
            </w:r>
            <w:proofErr w:type="spellStart"/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аллопеции</w:t>
            </w:r>
            <w:proofErr w:type="spellEnd"/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, себорее,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аппаратного массажа, сочетание массажа с лечебной гимнастикой.</w:t>
            </w:r>
          </w:p>
          <w:p w:rsidR="00147151" w:rsidRPr="00C535EF" w:rsidRDefault="00147151" w:rsidP="00C53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535EF" w:rsidRDefault="00C535EF" w:rsidP="00C53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C535EF" w:rsidRDefault="00C535EF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Pr="00AD2AE8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51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C535EF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Pr="004346E2" w:rsidRDefault="004346E2" w:rsidP="004346E2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4346E2">
              <w:rPr>
                <w:color w:val="000000"/>
                <w:sz w:val="24"/>
                <w:szCs w:val="24"/>
                <w:shd w:val="clear" w:color="auto" w:fill="FFFFFF"/>
              </w:rPr>
              <w:t>Массаж в гинекологической практике.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E2" w:rsidRDefault="004346E2" w:rsidP="004346E2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94ACA" w:rsidRDefault="00C94ACA" w:rsidP="00C94A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массажа при воспалительных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 заболеваниях женской половой сферы, при аномалиях положения гениталий.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виды массажа. Особенности проведения сегментарного, точечного массажа.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специальном гинекологическом массаже. Показания и противопоказания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проведению массажа. Сочетание массажа с лечебной гимнастикой, и другими видами лечения.</w:t>
            </w:r>
          </w:p>
          <w:p w:rsidR="00C94ACA" w:rsidRPr="00C94ACA" w:rsidRDefault="00C94ACA" w:rsidP="00C94A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ACA" w:rsidRDefault="00C94ACA" w:rsidP="00C94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47151" w:rsidRDefault="00147151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Pr="00AD2AE8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EF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EF" w:rsidRDefault="00C94ACA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EF" w:rsidRPr="00C94ACA" w:rsidRDefault="00C94ACA" w:rsidP="00C94ACA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C94ACA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мужской половой сферы.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CA" w:rsidRDefault="00C94ACA" w:rsidP="00C94ACA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247E27" w:rsidRPr="00247E27" w:rsidRDefault="00247E27" w:rsidP="00247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массажа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воспалительных и функциональных заболеваниях мужской половой сферы. Используемые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методики массажа. Показания и противопоказания к проведению массажа. Понятие </w:t>
            </w:r>
            <w:proofErr w:type="gramStart"/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урологическом массаже. Особенности сочетания массажа с лечебной гимнастикой и другими</w:t>
            </w:r>
          </w:p>
          <w:p w:rsidR="00C94ACA" w:rsidRDefault="00247E27" w:rsidP="00247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видами лечения.</w:t>
            </w:r>
          </w:p>
          <w:p w:rsidR="00247E27" w:rsidRPr="00247E27" w:rsidRDefault="00247E27" w:rsidP="00247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ACA" w:rsidRDefault="00C94ACA" w:rsidP="00C94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C535EF" w:rsidRDefault="00C535EF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EF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EF" w:rsidRPr="00AD2AE8" w:rsidRDefault="00C535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ACA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CA" w:rsidRDefault="00C94ACA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16" w:rsidRDefault="00576D16" w:rsidP="00576D1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314FAC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C94ACA" w:rsidRPr="00314FAC" w:rsidRDefault="00314FAC" w:rsidP="00314FA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4FAC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Массаж в детской практике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CA" w:rsidRDefault="00C94ACA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CA" w:rsidRPr="00314FAC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FA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CA" w:rsidRPr="00AD2AE8" w:rsidRDefault="00C94ACA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AC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AC" w:rsidRPr="00314FAC" w:rsidRDefault="00314FAC" w:rsidP="00576D1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F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Массаж и гимнастика детей младенческого и раннего возраста.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AC" w:rsidRDefault="00314FAC" w:rsidP="00314FAC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14FAC" w:rsidRDefault="00314FAC" w:rsidP="00314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особенности детей младенческого и раннего возраста. Значение лечебной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гимнастики и массажа в физическом воспитании. Массаж и гимнастика здоровых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младенческого и раннего возраста. Методика проведения гимнастики и массажа с учетом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физиологического формирования двигательных навыков ребенка. Гигиенические условия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массажа и гимнастики у детей.</w:t>
            </w:r>
          </w:p>
          <w:p w:rsidR="00314FAC" w:rsidRPr="00314FAC" w:rsidRDefault="00314FAC" w:rsidP="00314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FAC" w:rsidRDefault="00314FAC" w:rsidP="0031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314FAC" w:rsidRDefault="00314FAC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Pr="00AD2AE8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AC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AC" w:rsidRPr="00314FAC" w:rsidRDefault="00314FAC" w:rsidP="00576D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F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Массаж и гимнастика при заболеваниях детей младенческого и раннего возраста.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AC" w:rsidRDefault="00314FAC" w:rsidP="00314FAC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14FAC" w:rsidRDefault="00314FAC" w:rsidP="00314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Массаж как средство профилактики и лечения рахита. Гигиенические условия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массажа. Общий и местный массаж при рахите в различные периоды лечения. Значение и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массажа и лечебной гимнастики в комплексном лечении детей при гипотрофии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недоношенности. Особенности их проведения с учетом степени заболевания и формирования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двигательных навыков ребенка.</w:t>
            </w:r>
          </w:p>
          <w:p w:rsidR="00314FAC" w:rsidRPr="00314FAC" w:rsidRDefault="00314FAC" w:rsidP="00314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FAC" w:rsidRDefault="00314FAC" w:rsidP="00AC7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AC7260" w:rsidRPr="00AC7260" w:rsidRDefault="00AC7260" w:rsidP="00AC7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Pr="00AD2AE8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5E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A5E" w:rsidRPr="00AD2AE8" w:rsidRDefault="00725A5E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Pr="00302C21" w:rsidRDefault="00887BA7" w:rsidP="00302C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314FAC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302C21"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302C21" w:rsidRPr="00963D8C" w:rsidRDefault="00963D8C" w:rsidP="00887BA7">
            <w:pPr>
              <w:pStyle w:val="21"/>
              <w:shd w:val="clear" w:color="auto" w:fill="auto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963D8C">
              <w:rPr>
                <w:rFonts w:cs="Times New Roman"/>
                <w:b/>
                <w:i/>
                <w:sz w:val="28"/>
                <w:szCs w:val="28"/>
                <w:shd w:val="clear" w:color="auto" w:fill="FFFFFF"/>
              </w:rPr>
              <w:t>Оказание медицинской помощи в экстренной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5E" w:rsidRPr="000313F1" w:rsidRDefault="00725A5E" w:rsidP="000313F1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A5E" w:rsidRPr="00B145B2" w:rsidRDefault="00A413E5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A5E" w:rsidRPr="00AD2AE8" w:rsidRDefault="00725A5E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B2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5B2" w:rsidRPr="00302C21" w:rsidRDefault="00A413E5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06D4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5B2" w:rsidRPr="00B145B2" w:rsidRDefault="00706D49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6A0B">
              <w:rPr>
                <w:b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D49" w:rsidRPr="005F584F" w:rsidRDefault="00706D49" w:rsidP="000313F1">
            <w:pPr>
              <w:pStyle w:val="11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D49">
              <w:rPr>
                <w:sz w:val="24"/>
                <w:szCs w:val="24"/>
                <w:shd w:val="clear" w:color="auto" w:fill="FFFFFF"/>
              </w:rPr>
              <w:t xml:space="preserve">Проведение первичного осмотра пациента, оценка безопасности окружающей среды. </w:t>
            </w:r>
            <w:r w:rsidR="00037CF8" w:rsidRPr="00037CF8">
              <w:rPr>
                <w:sz w:val="24"/>
                <w:szCs w:val="24"/>
                <w:shd w:val="clear" w:color="auto" w:fill="FFFFFF"/>
              </w:rPr>
              <w:t xml:space="preserve">Правила и порядок проведения первичного осмотра пациента (пострадавшего) при оказании медицинской помощи в экстренной форме при </w:t>
            </w:r>
            <w:r w:rsidR="00037CF8" w:rsidRPr="00037CF8">
              <w:rPr>
                <w:sz w:val="24"/>
                <w:szCs w:val="24"/>
                <w:shd w:val="clear" w:color="auto" w:fill="FFFFFF"/>
              </w:rPr>
              <w:lastRenderedPageBreak/>
              <w:t>состояниях, представляющих угрозу жизни.</w:t>
            </w:r>
            <w:r w:rsidR="00037CF8" w:rsidRPr="00706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F584F" w:rsidRPr="005F584F">
              <w:rPr>
                <w:sz w:val="24"/>
                <w:szCs w:val="24"/>
                <w:shd w:val="clear" w:color="auto" w:fill="FFFFFF"/>
              </w:rPr>
              <w:t>Методика сбора жалоб и анамнеза жизни и заболевания у пациентов (их законных представителей)</w:t>
            </w:r>
            <w:r w:rsidR="005F584F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5F584F" w:rsidRPr="005F584F">
              <w:rPr>
                <w:sz w:val="24"/>
                <w:szCs w:val="24"/>
                <w:shd w:val="clear" w:color="auto" w:fill="FFFFFF"/>
              </w:rPr>
              <w:t xml:space="preserve">Методика </w:t>
            </w:r>
            <w:proofErr w:type="spellStart"/>
            <w:r w:rsidR="005F584F" w:rsidRPr="005F584F">
              <w:rPr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="005F584F" w:rsidRPr="005F584F">
              <w:rPr>
                <w:sz w:val="24"/>
                <w:szCs w:val="24"/>
                <w:shd w:val="clear" w:color="auto" w:fill="FFFFFF"/>
              </w:rPr>
              <w:t xml:space="preserve"> исследования пациентов (осмотр, пальпация, перкуссия, аускультация)</w:t>
            </w:r>
            <w:r w:rsidR="005F584F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06D49">
              <w:rPr>
                <w:sz w:val="24"/>
                <w:szCs w:val="24"/>
                <w:shd w:val="clear" w:color="auto" w:fill="FFFFFF"/>
              </w:rPr>
              <w:t>Оценка состояния пациента, требующего оказания медицинской помощи в экстренной форме</w:t>
            </w:r>
            <w:r w:rsidRPr="005F584F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5F584F" w:rsidRPr="005F584F">
              <w:rPr>
                <w:sz w:val="24"/>
                <w:szCs w:val="24"/>
                <w:shd w:val="clear" w:color="auto" w:fill="FFFFFF"/>
              </w:rPr>
              <w:t>Клинические признаки внезапного прекращения кровообращения и (или) дыхания</w:t>
            </w:r>
            <w:r w:rsidR="005F584F">
              <w:rPr>
                <w:sz w:val="24"/>
                <w:szCs w:val="24"/>
                <w:shd w:val="clear" w:color="auto" w:fill="FFFFFF"/>
              </w:rPr>
              <w:t>.</w:t>
            </w:r>
            <w:r w:rsidR="005F584F" w:rsidRPr="00706D4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D49">
              <w:rPr>
                <w:sz w:val="24"/>
                <w:szCs w:val="24"/>
                <w:shd w:val="clear" w:color="auto" w:fill="FFFFFF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форме.</w:t>
            </w:r>
            <w:proofErr w:type="gramEnd"/>
            <w:r w:rsidRPr="00706D49">
              <w:rPr>
                <w:sz w:val="24"/>
                <w:szCs w:val="24"/>
                <w:shd w:val="clear" w:color="auto" w:fill="FFFFFF"/>
              </w:rPr>
              <w:t xml:space="preserve"> Проведение мероприятий базовой сердечно-легочной реанимации. </w:t>
            </w:r>
            <w:proofErr w:type="gramStart"/>
            <w:r w:rsidRPr="00706D49">
              <w:rPr>
                <w:sz w:val="24"/>
                <w:szCs w:val="24"/>
                <w:shd w:val="clear" w:color="auto" w:fill="FFFFFF"/>
              </w:rPr>
              <w:t>Оказание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дыхания).</w:t>
            </w:r>
            <w:proofErr w:type="gramEnd"/>
            <w:r w:rsidRPr="00706D49">
              <w:rPr>
                <w:sz w:val="24"/>
                <w:szCs w:val="24"/>
                <w:shd w:val="clear" w:color="auto" w:fill="FFFFFF"/>
              </w:rPr>
              <w:t xml:space="preserve"> Проведение мероприятий по поддержанию жизнедеятельности организма пациента (пострадавшего) до прибытия врача или бригады скорой помощи.</w:t>
            </w:r>
            <w:r w:rsidR="005F584F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5F584F" w:rsidRPr="005F584F">
              <w:rPr>
                <w:shd w:val="clear" w:color="auto" w:fill="FFFFFF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  <w:r w:rsidR="005F584F">
              <w:rPr>
                <w:shd w:val="clear" w:color="auto" w:fill="FFFFFF"/>
              </w:rPr>
              <w:t>.</w:t>
            </w:r>
            <w:r w:rsidR="005F584F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5F584F" w:rsidRPr="005F584F">
              <w:rPr>
                <w:sz w:val="24"/>
                <w:szCs w:val="24"/>
                <w:shd w:val="clear" w:color="auto" w:fill="FFFFFF"/>
              </w:rPr>
              <w:t xml:space="preserve"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 </w:t>
            </w:r>
          </w:p>
          <w:p w:rsidR="00706D49" w:rsidRDefault="00706D49" w:rsidP="000313F1">
            <w:pPr>
              <w:pStyle w:val="11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3B6C5C" w:rsidRDefault="00706D49" w:rsidP="000313F1">
            <w:pPr>
              <w:pStyle w:val="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706D4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zCs w:val="24"/>
              </w:rPr>
              <w:t>обучение</w:t>
            </w:r>
          </w:p>
          <w:p w:rsidR="00706D49" w:rsidRPr="00706D49" w:rsidRDefault="00706D49" w:rsidP="000313F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A3F" w:rsidRDefault="00A413E5" w:rsidP="00642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5B2" w:rsidRPr="00817A3F" w:rsidRDefault="00817A3F" w:rsidP="0081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5B2" w:rsidRPr="00AD2AE8" w:rsidRDefault="00B145B2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C21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C21" w:rsidRPr="00AD2AE8" w:rsidRDefault="00302C21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Default="006946E6" w:rsidP="002C593C">
            <w:pPr>
              <w:pStyle w:val="21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946E6">
              <w:rPr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Default="00302C21" w:rsidP="002C593C">
            <w:pPr>
              <w:pStyle w:val="11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21" w:rsidRPr="001F4F2E" w:rsidRDefault="00A413E5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21" w:rsidRPr="00AD2AE8" w:rsidRDefault="00302C21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FE2" w:rsidRDefault="00E42FE2"/>
    <w:sectPr w:rsidR="00E42FE2" w:rsidSect="000415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409"/>
    <w:multiLevelType w:val="hybridMultilevel"/>
    <w:tmpl w:val="E902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74DC"/>
    <w:multiLevelType w:val="hybridMultilevel"/>
    <w:tmpl w:val="F1B2E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69FF"/>
    <w:multiLevelType w:val="multilevel"/>
    <w:tmpl w:val="52223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07A64"/>
    <w:multiLevelType w:val="multilevel"/>
    <w:tmpl w:val="3A98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436B4"/>
    <w:multiLevelType w:val="hybridMultilevel"/>
    <w:tmpl w:val="C3D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811F7"/>
    <w:multiLevelType w:val="hybridMultilevel"/>
    <w:tmpl w:val="DB74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2A32"/>
    <w:multiLevelType w:val="hybridMultilevel"/>
    <w:tmpl w:val="02F0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742FF8"/>
    <w:rsid w:val="00016ABC"/>
    <w:rsid w:val="000256BA"/>
    <w:rsid w:val="000313F1"/>
    <w:rsid w:val="000371D5"/>
    <w:rsid w:val="00037CF8"/>
    <w:rsid w:val="00037FB5"/>
    <w:rsid w:val="000415C6"/>
    <w:rsid w:val="000420E1"/>
    <w:rsid w:val="00046947"/>
    <w:rsid w:val="000638C5"/>
    <w:rsid w:val="00092363"/>
    <w:rsid w:val="000B4A7E"/>
    <w:rsid w:val="000B4E93"/>
    <w:rsid w:val="000C3246"/>
    <w:rsid w:val="00103AFA"/>
    <w:rsid w:val="001119AA"/>
    <w:rsid w:val="00131F77"/>
    <w:rsid w:val="00141187"/>
    <w:rsid w:val="00142573"/>
    <w:rsid w:val="00144683"/>
    <w:rsid w:val="00147151"/>
    <w:rsid w:val="0015360E"/>
    <w:rsid w:val="00155DE4"/>
    <w:rsid w:val="00173E2E"/>
    <w:rsid w:val="00175C32"/>
    <w:rsid w:val="00177603"/>
    <w:rsid w:val="001A1BD6"/>
    <w:rsid w:val="001A479A"/>
    <w:rsid w:val="001A753D"/>
    <w:rsid w:val="001B123E"/>
    <w:rsid w:val="001C1F0A"/>
    <w:rsid w:val="001C203A"/>
    <w:rsid w:val="001D1AD6"/>
    <w:rsid w:val="001D65E2"/>
    <w:rsid w:val="001D7950"/>
    <w:rsid w:val="001E0D9C"/>
    <w:rsid w:val="001E50AD"/>
    <w:rsid w:val="001F0967"/>
    <w:rsid w:val="001F4372"/>
    <w:rsid w:val="001F7AB1"/>
    <w:rsid w:val="00200B99"/>
    <w:rsid w:val="0020522E"/>
    <w:rsid w:val="00207E5A"/>
    <w:rsid w:val="00213DD5"/>
    <w:rsid w:val="00225601"/>
    <w:rsid w:val="00247E27"/>
    <w:rsid w:val="00261E35"/>
    <w:rsid w:val="00265862"/>
    <w:rsid w:val="00265D02"/>
    <w:rsid w:val="0026611C"/>
    <w:rsid w:val="00266513"/>
    <w:rsid w:val="00275DA7"/>
    <w:rsid w:val="00276988"/>
    <w:rsid w:val="00287AD9"/>
    <w:rsid w:val="00296D64"/>
    <w:rsid w:val="00297115"/>
    <w:rsid w:val="002A6DB8"/>
    <w:rsid w:val="002B7972"/>
    <w:rsid w:val="002C593C"/>
    <w:rsid w:val="002D7ED2"/>
    <w:rsid w:val="002E177F"/>
    <w:rsid w:val="002E4B89"/>
    <w:rsid w:val="002F53B3"/>
    <w:rsid w:val="003007AA"/>
    <w:rsid w:val="00302C21"/>
    <w:rsid w:val="00310F1C"/>
    <w:rsid w:val="00314FAC"/>
    <w:rsid w:val="00341B0A"/>
    <w:rsid w:val="0034508A"/>
    <w:rsid w:val="00352CBF"/>
    <w:rsid w:val="0035752E"/>
    <w:rsid w:val="003A3FB7"/>
    <w:rsid w:val="003B461D"/>
    <w:rsid w:val="003B6C5C"/>
    <w:rsid w:val="003B757C"/>
    <w:rsid w:val="003C1BDC"/>
    <w:rsid w:val="003C1E62"/>
    <w:rsid w:val="003C216D"/>
    <w:rsid w:val="003D7C5B"/>
    <w:rsid w:val="003E7C34"/>
    <w:rsid w:val="003F0FF0"/>
    <w:rsid w:val="003F1C38"/>
    <w:rsid w:val="003F34D5"/>
    <w:rsid w:val="00424720"/>
    <w:rsid w:val="004346E2"/>
    <w:rsid w:val="0044345D"/>
    <w:rsid w:val="00460844"/>
    <w:rsid w:val="004755F4"/>
    <w:rsid w:val="00475F0A"/>
    <w:rsid w:val="00481B70"/>
    <w:rsid w:val="00495731"/>
    <w:rsid w:val="00497C6F"/>
    <w:rsid w:val="004A2974"/>
    <w:rsid w:val="004B1DDD"/>
    <w:rsid w:val="004C3226"/>
    <w:rsid w:val="004D6AE9"/>
    <w:rsid w:val="004E1703"/>
    <w:rsid w:val="004E318E"/>
    <w:rsid w:val="004E37AF"/>
    <w:rsid w:val="00512C90"/>
    <w:rsid w:val="00513BD8"/>
    <w:rsid w:val="00516AC8"/>
    <w:rsid w:val="00532E6B"/>
    <w:rsid w:val="00533D0E"/>
    <w:rsid w:val="00535EDF"/>
    <w:rsid w:val="005437F6"/>
    <w:rsid w:val="005452DB"/>
    <w:rsid w:val="0056122E"/>
    <w:rsid w:val="005628D3"/>
    <w:rsid w:val="00562CB7"/>
    <w:rsid w:val="005670A1"/>
    <w:rsid w:val="005729C7"/>
    <w:rsid w:val="00576D16"/>
    <w:rsid w:val="0058721B"/>
    <w:rsid w:val="0059173B"/>
    <w:rsid w:val="005930F0"/>
    <w:rsid w:val="0059381A"/>
    <w:rsid w:val="005A28B1"/>
    <w:rsid w:val="005B4E75"/>
    <w:rsid w:val="005C39F8"/>
    <w:rsid w:val="005D2F1B"/>
    <w:rsid w:val="005D53EE"/>
    <w:rsid w:val="005E1615"/>
    <w:rsid w:val="005E22AC"/>
    <w:rsid w:val="005E5E3D"/>
    <w:rsid w:val="005E6922"/>
    <w:rsid w:val="005E6EA8"/>
    <w:rsid w:val="005E6F07"/>
    <w:rsid w:val="005F584F"/>
    <w:rsid w:val="0061710A"/>
    <w:rsid w:val="00624C55"/>
    <w:rsid w:val="00632062"/>
    <w:rsid w:val="00642E3D"/>
    <w:rsid w:val="00647C2D"/>
    <w:rsid w:val="00653913"/>
    <w:rsid w:val="00654036"/>
    <w:rsid w:val="00664056"/>
    <w:rsid w:val="00670AD8"/>
    <w:rsid w:val="006718D3"/>
    <w:rsid w:val="00671B30"/>
    <w:rsid w:val="006946E6"/>
    <w:rsid w:val="006A1F3A"/>
    <w:rsid w:val="006A35CC"/>
    <w:rsid w:val="006A508C"/>
    <w:rsid w:val="006B61EF"/>
    <w:rsid w:val="006C0161"/>
    <w:rsid w:val="006D1B24"/>
    <w:rsid w:val="006F01B6"/>
    <w:rsid w:val="006F03FE"/>
    <w:rsid w:val="006F0C3E"/>
    <w:rsid w:val="006F5307"/>
    <w:rsid w:val="006F729B"/>
    <w:rsid w:val="00706D49"/>
    <w:rsid w:val="00712D10"/>
    <w:rsid w:val="00714BF1"/>
    <w:rsid w:val="00716827"/>
    <w:rsid w:val="00717A5F"/>
    <w:rsid w:val="00725A5E"/>
    <w:rsid w:val="0072675E"/>
    <w:rsid w:val="00737B80"/>
    <w:rsid w:val="00742FF8"/>
    <w:rsid w:val="00746C36"/>
    <w:rsid w:val="00755F83"/>
    <w:rsid w:val="00773ECF"/>
    <w:rsid w:val="00796DD1"/>
    <w:rsid w:val="007A2305"/>
    <w:rsid w:val="007A5788"/>
    <w:rsid w:val="007B30DF"/>
    <w:rsid w:val="007B4A1B"/>
    <w:rsid w:val="007D55D5"/>
    <w:rsid w:val="007F2FCF"/>
    <w:rsid w:val="007F3886"/>
    <w:rsid w:val="008007DA"/>
    <w:rsid w:val="00810B5B"/>
    <w:rsid w:val="008146A9"/>
    <w:rsid w:val="008154B0"/>
    <w:rsid w:val="00815EE7"/>
    <w:rsid w:val="00817A3F"/>
    <w:rsid w:val="00824DD3"/>
    <w:rsid w:val="0082719C"/>
    <w:rsid w:val="0082724C"/>
    <w:rsid w:val="008332C6"/>
    <w:rsid w:val="00835714"/>
    <w:rsid w:val="00852C20"/>
    <w:rsid w:val="00871EAC"/>
    <w:rsid w:val="008729F4"/>
    <w:rsid w:val="00873308"/>
    <w:rsid w:val="0087660C"/>
    <w:rsid w:val="00886962"/>
    <w:rsid w:val="00887BA7"/>
    <w:rsid w:val="008A1F23"/>
    <w:rsid w:val="008A5B72"/>
    <w:rsid w:val="008F2DCE"/>
    <w:rsid w:val="008F5302"/>
    <w:rsid w:val="009138EC"/>
    <w:rsid w:val="00916894"/>
    <w:rsid w:val="009247B8"/>
    <w:rsid w:val="0092693A"/>
    <w:rsid w:val="009275FE"/>
    <w:rsid w:val="00931E00"/>
    <w:rsid w:val="00946A5B"/>
    <w:rsid w:val="00951DEE"/>
    <w:rsid w:val="00953B93"/>
    <w:rsid w:val="00957528"/>
    <w:rsid w:val="00963D8C"/>
    <w:rsid w:val="00980585"/>
    <w:rsid w:val="009A553D"/>
    <w:rsid w:val="009A581E"/>
    <w:rsid w:val="009A5856"/>
    <w:rsid w:val="009B3ADF"/>
    <w:rsid w:val="009B4E17"/>
    <w:rsid w:val="009C5610"/>
    <w:rsid w:val="009C6A0B"/>
    <w:rsid w:val="009D1A96"/>
    <w:rsid w:val="009E0177"/>
    <w:rsid w:val="009E72A3"/>
    <w:rsid w:val="00A12D05"/>
    <w:rsid w:val="00A21E88"/>
    <w:rsid w:val="00A2220D"/>
    <w:rsid w:val="00A24CBD"/>
    <w:rsid w:val="00A33B79"/>
    <w:rsid w:val="00A34426"/>
    <w:rsid w:val="00A413E5"/>
    <w:rsid w:val="00A44D85"/>
    <w:rsid w:val="00A63AB3"/>
    <w:rsid w:val="00A77FC5"/>
    <w:rsid w:val="00A83EB9"/>
    <w:rsid w:val="00AA13E8"/>
    <w:rsid w:val="00AA3EBC"/>
    <w:rsid w:val="00AB0E61"/>
    <w:rsid w:val="00AB182F"/>
    <w:rsid w:val="00AB6437"/>
    <w:rsid w:val="00AC1A82"/>
    <w:rsid w:val="00AC7260"/>
    <w:rsid w:val="00AD0AD2"/>
    <w:rsid w:val="00AD4D2F"/>
    <w:rsid w:val="00AD799F"/>
    <w:rsid w:val="00AF32D1"/>
    <w:rsid w:val="00AF7BE7"/>
    <w:rsid w:val="00B008EB"/>
    <w:rsid w:val="00B03B30"/>
    <w:rsid w:val="00B145B2"/>
    <w:rsid w:val="00B27795"/>
    <w:rsid w:val="00B34C92"/>
    <w:rsid w:val="00B34FB2"/>
    <w:rsid w:val="00B57E5A"/>
    <w:rsid w:val="00B60FE1"/>
    <w:rsid w:val="00B62FE6"/>
    <w:rsid w:val="00B7229A"/>
    <w:rsid w:val="00B843F4"/>
    <w:rsid w:val="00B96B4A"/>
    <w:rsid w:val="00BA53EC"/>
    <w:rsid w:val="00BB081A"/>
    <w:rsid w:val="00BB1397"/>
    <w:rsid w:val="00BB177E"/>
    <w:rsid w:val="00BB3115"/>
    <w:rsid w:val="00BB3336"/>
    <w:rsid w:val="00BB6BD5"/>
    <w:rsid w:val="00BC0BD6"/>
    <w:rsid w:val="00BC1AD3"/>
    <w:rsid w:val="00BC2A2C"/>
    <w:rsid w:val="00BC39C3"/>
    <w:rsid w:val="00BD546A"/>
    <w:rsid w:val="00BE3FD9"/>
    <w:rsid w:val="00BE4EE0"/>
    <w:rsid w:val="00C20E9D"/>
    <w:rsid w:val="00C32E99"/>
    <w:rsid w:val="00C530FC"/>
    <w:rsid w:val="00C535EF"/>
    <w:rsid w:val="00C5392F"/>
    <w:rsid w:val="00C9214A"/>
    <w:rsid w:val="00C933FD"/>
    <w:rsid w:val="00C94ACA"/>
    <w:rsid w:val="00CA6BCF"/>
    <w:rsid w:val="00CA7A41"/>
    <w:rsid w:val="00CB5969"/>
    <w:rsid w:val="00CC42E3"/>
    <w:rsid w:val="00CD3B03"/>
    <w:rsid w:val="00CD66E6"/>
    <w:rsid w:val="00CE7121"/>
    <w:rsid w:val="00CF2BE6"/>
    <w:rsid w:val="00CF317F"/>
    <w:rsid w:val="00CF7BFE"/>
    <w:rsid w:val="00D065D8"/>
    <w:rsid w:val="00D15BCC"/>
    <w:rsid w:val="00D227B5"/>
    <w:rsid w:val="00D26FB2"/>
    <w:rsid w:val="00D27260"/>
    <w:rsid w:val="00D2748D"/>
    <w:rsid w:val="00D37F9E"/>
    <w:rsid w:val="00D40FD9"/>
    <w:rsid w:val="00D4330A"/>
    <w:rsid w:val="00D657F1"/>
    <w:rsid w:val="00D65B10"/>
    <w:rsid w:val="00D727DC"/>
    <w:rsid w:val="00D936F8"/>
    <w:rsid w:val="00D93AFC"/>
    <w:rsid w:val="00DA3099"/>
    <w:rsid w:val="00DA6362"/>
    <w:rsid w:val="00DB0553"/>
    <w:rsid w:val="00DC5258"/>
    <w:rsid w:val="00DD1EB7"/>
    <w:rsid w:val="00DE0480"/>
    <w:rsid w:val="00DE310F"/>
    <w:rsid w:val="00DE4C6E"/>
    <w:rsid w:val="00E06E7C"/>
    <w:rsid w:val="00E128D5"/>
    <w:rsid w:val="00E15690"/>
    <w:rsid w:val="00E21DFC"/>
    <w:rsid w:val="00E24D9A"/>
    <w:rsid w:val="00E307E1"/>
    <w:rsid w:val="00E35F00"/>
    <w:rsid w:val="00E42FE2"/>
    <w:rsid w:val="00E451DA"/>
    <w:rsid w:val="00E50616"/>
    <w:rsid w:val="00E51073"/>
    <w:rsid w:val="00E61BB2"/>
    <w:rsid w:val="00E9432A"/>
    <w:rsid w:val="00EA1255"/>
    <w:rsid w:val="00EA433B"/>
    <w:rsid w:val="00EB339D"/>
    <w:rsid w:val="00ED5C68"/>
    <w:rsid w:val="00EE3097"/>
    <w:rsid w:val="00EE3F63"/>
    <w:rsid w:val="00F12F9B"/>
    <w:rsid w:val="00F175B1"/>
    <w:rsid w:val="00F37ADE"/>
    <w:rsid w:val="00F44330"/>
    <w:rsid w:val="00F46B5B"/>
    <w:rsid w:val="00F501D3"/>
    <w:rsid w:val="00F5027C"/>
    <w:rsid w:val="00F56D43"/>
    <w:rsid w:val="00F56DCA"/>
    <w:rsid w:val="00F57391"/>
    <w:rsid w:val="00F60F80"/>
    <w:rsid w:val="00F749FB"/>
    <w:rsid w:val="00F75AF5"/>
    <w:rsid w:val="00F774AD"/>
    <w:rsid w:val="00F92DDD"/>
    <w:rsid w:val="00F9376F"/>
    <w:rsid w:val="00FB7753"/>
    <w:rsid w:val="00FC2D0F"/>
    <w:rsid w:val="00FE21D8"/>
    <w:rsid w:val="00FE58C7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42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1"/>
    <w:uiPriority w:val="99"/>
    <w:rsid w:val="00742FF8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742FF8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paragraph" w:styleId="22">
    <w:name w:val="Body Text 2"/>
    <w:basedOn w:val="a"/>
    <w:link w:val="23"/>
    <w:uiPriority w:val="99"/>
    <w:unhideWhenUsed/>
    <w:rsid w:val="000415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415C6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basedOn w:val="a0"/>
    <w:link w:val="210"/>
    <w:uiPriority w:val="99"/>
    <w:rsid w:val="0072675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72675E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_"/>
    <w:basedOn w:val="a0"/>
    <w:link w:val="11"/>
    <w:rsid w:val="00D26F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26FB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5">
    <w:name w:val="Колонтитул_"/>
    <w:basedOn w:val="a0"/>
    <w:link w:val="a6"/>
    <w:uiPriority w:val="99"/>
    <w:rsid w:val="0056122E"/>
    <w:rPr>
      <w:rFonts w:ascii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612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rsid w:val="006F0C3E"/>
    <w:rPr>
      <w:rFonts w:ascii="Arial Narrow" w:hAnsi="Arial Narrow" w:cs="Arial Narrow"/>
      <w:b/>
      <w:bCs/>
      <w:sz w:val="20"/>
      <w:szCs w:val="20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6F0C3E"/>
    <w:pPr>
      <w:widowControl w:val="0"/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20"/>
      <w:szCs w:val="20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rsid w:val="0065403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54036"/>
    <w:pPr>
      <w:widowControl w:val="0"/>
      <w:shd w:val="clear" w:color="auto" w:fill="FFFFFF"/>
      <w:spacing w:after="0" w:line="274" w:lineRule="exact"/>
      <w:ind w:hanging="60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8Exact">
    <w:name w:val="Основной текст (18) Exact"/>
    <w:basedOn w:val="a0"/>
    <w:link w:val="18"/>
    <w:uiPriority w:val="99"/>
    <w:rsid w:val="00654036"/>
    <w:rPr>
      <w:rFonts w:ascii="Times New Roman" w:hAnsi="Times New Roman" w:cs="Times New Roman"/>
      <w:shd w:val="clear" w:color="auto" w:fill="FFFFFF"/>
    </w:rPr>
  </w:style>
  <w:style w:type="paragraph" w:customStyle="1" w:styleId="18">
    <w:name w:val="Основной текст (18)"/>
    <w:basedOn w:val="a"/>
    <w:link w:val="18Exact"/>
    <w:uiPriority w:val="99"/>
    <w:rsid w:val="00654036"/>
    <w:pPr>
      <w:widowControl w:val="0"/>
      <w:shd w:val="clear" w:color="auto" w:fill="FFFFFF"/>
      <w:spacing w:before="60"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mw-headline">
    <w:name w:val="mw-headline"/>
    <w:basedOn w:val="a0"/>
    <w:rsid w:val="00175C32"/>
  </w:style>
  <w:style w:type="character" w:styleId="a7">
    <w:name w:val="Hyperlink"/>
    <w:basedOn w:val="a0"/>
    <w:uiPriority w:val="99"/>
    <w:semiHidden/>
    <w:unhideWhenUsed/>
    <w:rsid w:val="00175C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4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276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F0FF0"/>
    <w:rPr>
      <w:b/>
      <w:bCs/>
    </w:rPr>
  </w:style>
  <w:style w:type="paragraph" w:styleId="aa">
    <w:name w:val="List Paragraph"/>
    <w:basedOn w:val="a"/>
    <w:uiPriority w:val="34"/>
    <w:qFormat/>
    <w:rsid w:val="00CE71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62C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b">
    <w:name w:val="Table Grid"/>
    <w:basedOn w:val="a1"/>
    <w:uiPriority w:val="59"/>
    <w:rsid w:val="001E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B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E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2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1789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241CBE-6B3A-4D89-9F3D-17500D65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22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Касса</cp:lastModifiedBy>
  <cp:revision>210</cp:revision>
  <cp:lastPrinted>2022-03-02T07:52:00Z</cp:lastPrinted>
  <dcterms:created xsi:type="dcterms:W3CDTF">2017-12-11T11:19:00Z</dcterms:created>
  <dcterms:modified xsi:type="dcterms:W3CDTF">2022-03-04T09:44:00Z</dcterms:modified>
</cp:coreProperties>
</file>